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89" w:rsidRPr="00DF46EE" w:rsidRDefault="00DF46EE" w:rsidP="00ED1235">
      <w:pPr>
        <w:rPr>
          <w:rFonts w:eastAsia="Arial"/>
          <w:color w:val="FF0000"/>
        </w:rPr>
      </w:pPr>
      <w:r>
        <w:rPr>
          <w:rFonts w:eastAsia="Arial"/>
          <w:noProof/>
        </w:rPr>
        <w:drawing>
          <wp:inline distT="0" distB="0" distL="0" distR="0">
            <wp:extent cx="2209800" cy="2209800"/>
            <wp:effectExtent l="0" t="0" r="0" b="19050"/>
            <wp:docPr id="5" name="Рисунок 9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44493">
                      <a:off x="0" y="0"/>
                      <a:ext cx="2209800" cy="2209800"/>
                    </a:xfrm>
                    <a:prstGeom prst="rect">
                      <a:avLst/>
                    </a:prstGeom>
                    <a:scene3d>
                      <a:camera prst="orthographicFront">
                        <a:rot lat="126654" lon="272015" rev="20105004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C2721B">
        <w:rPr>
          <w:rFonts w:eastAsia="Arial"/>
          <w:color w:val="FF0000"/>
        </w:rPr>
        <w:t xml:space="preserve">                            </w:t>
      </w:r>
      <w:r>
        <w:rPr>
          <w:rFonts w:eastAsia="Arial"/>
          <w:color w:val="FF0000"/>
        </w:rPr>
        <w:t xml:space="preserve">    </w:t>
      </w:r>
      <w:r w:rsidR="00C2721B">
        <w:rPr>
          <w:rFonts w:eastAsia="Arial"/>
          <w:color w:val="FF0000"/>
        </w:rPr>
        <w:t xml:space="preserve">        </w:t>
      </w:r>
      <w:r>
        <w:rPr>
          <w:rFonts w:eastAsia="Arial"/>
          <w:color w:val="FF0000"/>
        </w:rPr>
        <w:t xml:space="preserve">   </w:t>
      </w:r>
      <w:r>
        <w:rPr>
          <w:rFonts w:eastAsia="Arial"/>
          <w:noProof/>
        </w:rPr>
        <w:drawing>
          <wp:inline distT="0" distB="0" distL="0" distR="0">
            <wp:extent cx="2009775" cy="2009775"/>
            <wp:effectExtent l="57150" t="76200" r="66675" b="0"/>
            <wp:docPr id="7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2556095"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189">
        <w:rPr>
          <w:rFonts w:eastAsia="Arial"/>
        </w:rPr>
        <w:t xml:space="preserve">    </w:t>
      </w:r>
    </w:p>
    <w:p w:rsidR="00ED0189" w:rsidRPr="00654275" w:rsidRDefault="00ED0189" w:rsidP="00ED1235">
      <w:pPr>
        <w:rPr>
          <w:rFonts w:eastAsia="Arial"/>
          <w:color w:val="FF0000"/>
          <w:lang w:val="en-US"/>
        </w:rPr>
      </w:pPr>
      <w:r>
        <w:rPr>
          <w:rFonts w:eastAsia="Arial"/>
        </w:rPr>
        <w:t xml:space="preserve">                                                        </w:t>
      </w:r>
      <w:r>
        <w:rPr>
          <w:rFonts w:eastAsia="Arial"/>
          <w:noProof/>
        </w:rPr>
        <w:drawing>
          <wp:inline distT="0" distB="0" distL="0" distR="0">
            <wp:extent cx="2238375" cy="2076450"/>
            <wp:effectExtent l="0" t="0" r="0" b="0"/>
            <wp:docPr id="8" name="Рисунок 7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189" w:rsidRPr="002C3899" w:rsidRDefault="00ED0189" w:rsidP="002C3899">
      <w:pPr>
        <w:jc w:val="center"/>
        <w:rPr>
          <w:rFonts w:eastAsia="Arial"/>
          <w:lang w:val="en-US"/>
        </w:rPr>
      </w:pPr>
      <w:proofErr w:type="spellStart"/>
      <w:r w:rsidRPr="00ED0189">
        <w:rPr>
          <w:rFonts w:eastAsia="Arial"/>
          <w:b/>
          <w:sz w:val="70"/>
          <w:szCs w:val="70"/>
          <w:lang w:val="en-US"/>
        </w:rPr>
        <w:t>Glenrich</w:t>
      </w:r>
      <w:proofErr w:type="spellEnd"/>
      <w:r w:rsidRPr="009B4FC2">
        <w:rPr>
          <w:rFonts w:eastAsia="Arial"/>
          <w:b/>
          <w:sz w:val="70"/>
          <w:szCs w:val="70"/>
          <w:lang w:val="en-US"/>
        </w:rPr>
        <w:t xml:space="preserve"> 3</w:t>
      </w:r>
      <w:r w:rsidRPr="00ED0189">
        <w:rPr>
          <w:rFonts w:eastAsia="Arial"/>
          <w:b/>
          <w:sz w:val="70"/>
          <w:szCs w:val="70"/>
          <w:lang w:val="en-US"/>
        </w:rPr>
        <w:t>D</w:t>
      </w:r>
      <w:r w:rsidRPr="009B4FC2">
        <w:rPr>
          <w:rFonts w:eastAsia="Arial"/>
          <w:b/>
          <w:sz w:val="70"/>
          <w:szCs w:val="70"/>
          <w:lang w:val="en-US"/>
        </w:rPr>
        <w:t xml:space="preserve"> </w:t>
      </w:r>
      <w:proofErr w:type="spellStart"/>
      <w:r w:rsidRPr="00ED0189">
        <w:rPr>
          <w:rFonts w:eastAsia="Arial"/>
          <w:b/>
          <w:sz w:val="70"/>
          <w:szCs w:val="70"/>
        </w:rPr>
        <w:t>электротопки</w:t>
      </w:r>
      <w:proofErr w:type="spellEnd"/>
      <w:r w:rsidRPr="009B4FC2">
        <w:rPr>
          <w:rFonts w:eastAsia="Arial"/>
          <w:b/>
          <w:sz w:val="70"/>
          <w:szCs w:val="70"/>
          <w:lang w:val="en-US"/>
        </w:rPr>
        <w:t xml:space="preserve"> </w:t>
      </w:r>
      <w:r w:rsidRPr="00ED0189">
        <w:rPr>
          <w:rFonts w:eastAsia="Arial"/>
          <w:b/>
          <w:sz w:val="70"/>
          <w:szCs w:val="70"/>
        </w:rPr>
        <w:t>серии</w:t>
      </w:r>
      <w:r w:rsidRPr="009B4FC2">
        <w:rPr>
          <w:rFonts w:eastAsia="Arial"/>
          <w:b/>
          <w:sz w:val="70"/>
          <w:szCs w:val="70"/>
          <w:lang w:val="en-US"/>
        </w:rPr>
        <w:t xml:space="preserve"> </w:t>
      </w:r>
      <w:r w:rsidRPr="00ED0189">
        <w:rPr>
          <w:rFonts w:eastAsia="Arial"/>
          <w:b/>
          <w:sz w:val="70"/>
          <w:szCs w:val="70"/>
          <w:lang w:val="en-US"/>
        </w:rPr>
        <w:t>GLENPASSION</w:t>
      </w:r>
      <w:r>
        <w:rPr>
          <w:rFonts w:eastAsia="Arial"/>
          <w:noProof/>
        </w:rPr>
        <w:drawing>
          <wp:inline distT="0" distB="0" distL="0" distR="0">
            <wp:extent cx="5086350" cy="3240782"/>
            <wp:effectExtent l="0" t="0" r="0" b="0"/>
            <wp:docPr id="16" name="Рисунок 15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24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189" w:rsidRPr="009B4FC2" w:rsidRDefault="00ED0189" w:rsidP="00ED1235">
      <w:pPr>
        <w:rPr>
          <w:rFonts w:eastAsia="Arial"/>
          <w:lang w:val="en-US"/>
        </w:rPr>
      </w:pPr>
    </w:p>
    <w:p w:rsidR="00ED0189" w:rsidRPr="009B4FC2" w:rsidRDefault="00ED0189" w:rsidP="00ED0189">
      <w:pPr>
        <w:rPr>
          <w:rFonts w:eastAsia="Arial"/>
          <w:lang w:val="en-US"/>
        </w:rPr>
      </w:pPr>
    </w:p>
    <w:p w:rsidR="00ED0189" w:rsidRPr="009B4FC2" w:rsidRDefault="00ED0189" w:rsidP="00ED1235">
      <w:pPr>
        <w:rPr>
          <w:sz w:val="20"/>
          <w:szCs w:val="20"/>
          <w:lang w:val="en-US"/>
        </w:rPr>
      </w:pPr>
    </w:p>
    <w:p w:rsidR="00FB68AA" w:rsidRPr="009B4FC2" w:rsidRDefault="00FB68AA">
      <w:pPr>
        <w:spacing w:line="20" w:lineRule="exact"/>
        <w:rPr>
          <w:sz w:val="20"/>
          <w:szCs w:val="20"/>
          <w:lang w:val="en-US"/>
        </w:rPr>
      </w:pPr>
    </w:p>
    <w:p w:rsidR="00FB68AA" w:rsidRPr="009B4FC2" w:rsidRDefault="00FB68AA">
      <w:pPr>
        <w:spacing w:line="81" w:lineRule="exact"/>
        <w:rPr>
          <w:sz w:val="20"/>
          <w:szCs w:val="20"/>
          <w:lang w:val="en-US"/>
        </w:rPr>
      </w:pPr>
    </w:p>
    <w:p w:rsidR="00FB68AA" w:rsidRDefault="00C611C5">
      <w:pPr>
        <w:ind w:left="140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26" style="position:absolute;left:0;text-align:left;margin-left:-73.5pt;margin-top:.7pt;width:618.75pt;height:17pt;z-index:-2516459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" o:allowincell="f" fillcolor="black" stroked="f"/>
        </w:pict>
      </w:r>
      <w:r w:rsidR="00497ED6">
        <w:rPr>
          <w:rFonts w:ascii="Arial" w:eastAsia="Arial" w:hAnsi="Arial" w:cs="Arial"/>
          <w:color w:val="FDFDFD"/>
          <w:sz w:val="24"/>
          <w:szCs w:val="24"/>
        </w:rPr>
        <w:t>Введение</w:t>
      </w:r>
    </w:p>
    <w:p w:rsidR="00FB68AA" w:rsidRDefault="00FB68AA">
      <w:pPr>
        <w:spacing w:line="110" w:lineRule="exact"/>
        <w:rPr>
          <w:sz w:val="20"/>
          <w:szCs w:val="20"/>
        </w:rPr>
      </w:pPr>
    </w:p>
    <w:p w:rsidR="00FB68AA" w:rsidRPr="00C2721B" w:rsidRDefault="00497ED6">
      <w:pPr>
        <w:spacing w:line="286" w:lineRule="auto"/>
        <w:ind w:right="60"/>
        <w:rPr>
          <w:sz w:val="24"/>
          <w:szCs w:val="24"/>
        </w:rPr>
      </w:pPr>
      <w:r w:rsidRPr="00C2721B">
        <w:rPr>
          <w:rFonts w:ascii="Arial" w:eastAsia="Arial" w:hAnsi="Arial" w:cs="Arial"/>
          <w:sz w:val="24"/>
          <w:szCs w:val="24"/>
        </w:rPr>
        <w:t>Внимательно прочтите данное руководство – оно содержит сведения о безопасном размещении, эксплуатации и техническом обслуживании устройства.</w:t>
      </w:r>
    </w:p>
    <w:p w:rsidR="00FB68AA" w:rsidRDefault="00FB68AA">
      <w:pPr>
        <w:spacing w:line="20" w:lineRule="exact"/>
        <w:rPr>
          <w:sz w:val="20"/>
          <w:szCs w:val="20"/>
        </w:rPr>
      </w:pPr>
    </w:p>
    <w:p w:rsidR="00FB68AA" w:rsidRDefault="00C611C5">
      <w:pPr>
        <w:ind w:left="140"/>
        <w:rPr>
          <w:sz w:val="20"/>
          <w:szCs w:val="20"/>
        </w:rPr>
      </w:pPr>
      <w:r w:rsidRPr="00C611C5">
        <w:rPr>
          <w:noProof/>
          <w:sz w:val="24"/>
          <w:szCs w:val="24"/>
        </w:rPr>
        <w:pict>
          <v:rect id="Shape 7" o:spid="_x0000_s1030" style="position:absolute;left:0;text-align:left;margin-left:-78.75pt;margin-top:1.05pt;width:613.5pt;height:16.95pt;z-index:-2516449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" o:allowincell="f" fillcolor="black" stroked="f"/>
        </w:pict>
      </w:r>
      <w:r w:rsidR="00497ED6">
        <w:rPr>
          <w:rFonts w:ascii="Arial" w:eastAsia="Arial" w:hAnsi="Arial" w:cs="Arial"/>
          <w:color w:val="FDFDFD"/>
          <w:sz w:val="24"/>
          <w:szCs w:val="24"/>
        </w:rPr>
        <w:t>Важная информация по технике безопасности</w:t>
      </w:r>
    </w:p>
    <w:p w:rsidR="00FB68AA" w:rsidRPr="00C2721B" w:rsidRDefault="00FB68AA">
      <w:pPr>
        <w:spacing w:line="52" w:lineRule="exact"/>
        <w:rPr>
          <w:rFonts w:ascii="Arial" w:hAnsi="Arial" w:cs="Arial"/>
          <w:sz w:val="24"/>
          <w:szCs w:val="24"/>
        </w:rPr>
      </w:pPr>
    </w:p>
    <w:p w:rsidR="00FB68AA" w:rsidRPr="00C2721B" w:rsidRDefault="00497ED6">
      <w:pPr>
        <w:spacing w:line="252" w:lineRule="auto"/>
        <w:ind w:left="60"/>
        <w:jc w:val="both"/>
        <w:rPr>
          <w:rFonts w:ascii="Arial" w:hAnsi="Arial" w:cs="Arial"/>
          <w:sz w:val="24"/>
          <w:szCs w:val="24"/>
        </w:rPr>
      </w:pPr>
      <w:r w:rsidRPr="00C2721B">
        <w:rPr>
          <w:rFonts w:ascii="Arial" w:eastAsia="Arial" w:hAnsi="Arial" w:cs="Arial"/>
          <w:sz w:val="24"/>
          <w:szCs w:val="24"/>
        </w:rPr>
        <w:t>Для снижения риска воспламенения, поражения электрическим током и получения травм</w:t>
      </w:r>
      <w:r w:rsidR="00B6082B">
        <w:rPr>
          <w:rFonts w:ascii="Arial" w:eastAsia="Arial" w:hAnsi="Arial" w:cs="Arial"/>
          <w:color w:val="FF0000"/>
          <w:sz w:val="24"/>
          <w:szCs w:val="24"/>
        </w:rPr>
        <w:t>,</w:t>
      </w:r>
      <w:r w:rsidRPr="00C2721B">
        <w:rPr>
          <w:rFonts w:ascii="Arial" w:eastAsia="Arial" w:hAnsi="Arial" w:cs="Arial"/>
          <w:sz w:val="24"/>
          <w:szCs w:val="24"/>
        </w:rPr>
        <w:t xml:space="preserve"> при использовании электрических приборов</w:t>
      </w:r>
      <w:r w:rsidR="00B6082B">
        <w:rPr>
          <w:rFonts w:ascii="Arial" w:eastAsia="Arial" w:hAnsi="Arial" w:cs="Arial"/>
          <w:color w:val="FF0000"/>
          <w:sz w:val="24"/>
          <w:szCs w:val="24"/>
        </w:rPr>
        <w:t>,</w:t>
      </w:r>
      <w:r w:rsidRPr="00C2721B">
        <w:rPr>
          <w:rFonts w:ascii="Arial" w:eastAsia="Arial" w:hAnsi="Arial" w:cs="Arial"/>
          <w:sz w:val="24"/>
          <w:szCs w:val="24"/>
        </w:rPr>
        <w:t xml:space="preserve"> необходимо соблюдать основные меры безопасности, включая следующие:</w:t>
      </w:r>
    </w:p>
    <w:p w:rsidR="00FB68AA" w:rsidRPr="00C2721B" w:rsidRDefault="00FB68AA">
      <w:pPr>
        <w:spacing w:line="1" w:lineRule="exact"/>
        <w:rPr>
          <w:rFonts w:ascii="Arial" w:hAnsi="Arial" w:cs="Arial"/>
          <w:sz w:val="24"/>
          <w:szCs w:val="24"/>
        </w:rPr>
      </w:pPr>
    </w:p>
    <w:p w:rsidR="00FB68AA" w:rsidRPr="00C2721B" w:rsidRDefault="00B6082B">
      <w:pPr>
        <w:spacing w:line="260" w:lineRule="auto"/>
        <w:ind w:left="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Если устройство повреждено,  </w:t>
      </w:r>
      <w:r w:rsidR="00497ED6" w:rsidRPr="00C2721B">
        <w:rPr>
          <w:rFonts w:ascii="Arial" w:eastAsia="Arial" w:hAnsi="Arial" w:cs="Arial"/>
          <w:sz w:val="24"/>
          <w:szCs w:val="24"/>
        </w:rPr>
        <w:t xml:space="preserve"> перед его размещением и эксплуатацией обратитесь к поставщику.</w:t>
      </w:r>
    </w:p>
    <w:p w:rsidR="00FB68AA" w:rsidRPr="00C2721B" w:rsidRDefault="00497ED6">
      <w:pPr>
        <w:spacing w:line="236" w:lineRule="auto"/>
        <w:ind w:left="60"/>
        <w:rPr>
          <w:rFonts w:ascii="Arial" w:hAnsi="Arial" w:cs="Arial"/>
          <w:sz w:val="24"/>
          <w:szCs w:val="24"/>
        </w:rPr>
      </w:pPr>
      <w:r w:rsidRPr="00C2721B">
        <w:rPr>
          <w:rFonts w:ascii="Arial" w:eastAsia="Arial" w:hAnsi="Arial" w:cs="Arial"/>
          <w:sz w:val="24"/>
          <w:szCs w:val="24"/>
        </w:rPr>
        <w:t>Не используйте устройство вне помещений.</w:t>
      </w:r>
    </w:p>
    <w:p w:rsidR="00FB68AA" w:rsidRPr="00C2721B" w:rsidRDefault="00FB68AA">
      <w:pPr>
        <w:spacing w:line="1" w:lineRule="exact"/>
        <w:rPr>
          <w:rFonts w:ascii="Arial" w:hAnsi="Arial" w:cs="Arial"/>
          <w:sz w:val="24"/>
          <w:szCs w:val="24"/>
        </w:rPr>
      </w:pPr>
    </w:p>
    <w:p w:rsidR="00FB68AA" w:rsidRPr="00C2721B" w:rsidRDefault="00497ED6">
      <w:pPr>
        <w:spacing w:line="254" w:lineRule="auto"/>
        <w:ind w:left="60"/>
        <w:jc w:val="both"/>
        <w:rPr>
          <w:rFonts w:ascii="Arial" w:eastAsia="Arial" w:hAnsi="Arial" w:cs="Arial"/>
          <w:sz w:val="24"/>
          <w:szCs w:val="24"/>
        </w:rPr>
      </w:pPr>
      <w:r w:rsidRPr="00C2721B">
        <w:rPr>
          <w:rFonts w:ascii="Arial" w:eastAsia="Arial" w:hAnsi="Arial" w:cs="Arial"/>
          <w:sz w:val="24"/>
          <w:szCs w:val="24"/>
        </w:rPr>
        <w:t>Не используйте устройство в непосредственной близости от ванной комнаты, душа или бассейна. Не располагайте устройство непосредственно под штепсельной розеткой или соединительной коробкой.</w:t>
      </w:r>
    </w:p>
    <w:p w:rsidR="00654275" w:rsidRPr="00C2721B" w:rsidRDefault="00654275" w:rsidP="00654275">
      <w:pPr>
        <w:pStyle w:val="ab"/>
        <w:rPr>
          <w:rFonts w:ascii="Arial" w:hAnsi="Arial" w:cs="Arial"/>
          <w:sz w:val="24"/>
          <w:szCs w:val="24"/>
        </w:rPr>
      </w:pPr>
      <w:r w:rsidRPr="00C2721B">
        <w:rPr>
          <w:rFonts w:ascii="Arial" w:eastAsia="Arial" w:hAnsi="Arial" w:cs="Arial"/>
          <w:sz w:val="24"/>
          <w:szCs w:val="24"/>
        </w:rPr>
        <w:t xml:space="preserve"> Не храните устройство с залитой водой при минусовых температурах!</w:t>
      </w:r>
    </w:p>
    <w:p w:rsidR="00FB68AA" w:rsidRPr="00C2721B" w:rsidRDefault="00FB68AA">
      <w:pPr>
        <w:spacing w:line="117" w:lineRule="exact"/>
        <w:rPr>
          <w:rFonts w:ascii="Arial" w:hAnsi="Arial" w:cs="Arial"/>
          <w:sz w:val="24"/>
          <w:szCs w:val="24"/>
        </w:rPr>
      </w:pPr>
    </w:p>
    <w:p w:rsidR="00FB68AA" w:rsidRPr="00B6082B" w:rsidRDefault="00497ED6">
      <w:pPr>
        <w:spacing w:line="273" w:lineRule="auto"/>
        <w:ind w:left="60"/>
        <w:jc w:val="both"/>
        <w:rPr>
          <w:rFonts w:ascii="Arial" w:hAnsi="Arial" w:cs="Arial"/>
          <w:color w:val="FF0000"/>
          <w:sz w:val="24"/>
          <w:szCs w:val="24"/>
        </w:rPr>
      </w:pPr>
      <w:r w:rsidRPr="00C2721B">
        <w:rPr>
          <w:rFonts w:ascii="Arial" w:eastAsia="Arial" w:hAnsi="Arial" w:cs="Arial"/>
          <w:sz w:val="24"/>
          <w:szCs w:val="24"/>
        </w:rPr>
        <w:t>Устройс</w:t>
      </w:r>
      <w:r w:rsidR="00654275" w:rsidRPr="00C2721B">
        <w:rPr>
          <w:rFonts w:ascii="Arial" w:eastAsia="Arial" w:hAnsi="Arial" w:cs="Arial"/>
          <w:sz w:val="24"/>
          <w:szCs w:val="24"/>
        </w:rPr>
        <w:t>твом</w:t>
      </w:r>
      <w:r w:rsidR="00B80E11" w:rsidRPr="00C2721B">
        <w:rPr>
          <w:rFonts w:ascii="Arial" w:eastAsia="Arial" w:hAnsi="Arial" w:cs="Arial"/>
          <w:sz w:val="24"/>
          <w:szCs w:val="24"/>
        </w:rPr>
        <w:t xml:space="preserve"> могут </w:t>
      </w:r>
      <w:r w:rsidRPr="00C2721B">
        <w:rPr>
          <w:rFonts w:ascii="Arial" w:eastAsia="Arial" w:hAnsi="Arial" w:cs="Arial"/>
          <w:sz w:val="24"/>
          <w:szCs w:val="24"/>
        </w:rPr>
        <w:t>пользоваться</w:t>
      </w:r>
      <w:r w:rsidR="00B80E11" w:rsidRPr="00C2721B">
        <w:rPr>
          <w:rFonts w:ascii="Arial" w:eastAsia="Arial" w:hAnsi="Arial" w:cs="Arial"/>
          <w:sz w:val="24"/>
          <w:szCs w:val="24"/>
        </w:rPr>
        <w:t xml:space="preserve"> дети</w:t>
      </w:r>
      <w:r w:rsidR="00B6082B">
        <w:rPr>
          <w:rFonts w:ascii="Arial" w:eastAsia="Arial" w:hAnsi="Arial" w:cs="Arial"/>
          <w:sz w:val="24"/>
          <w:szCs w:val="24"/>
        </w:rPr>
        <w:t xml:space="preserve"> старше 8 лет, а также люд</w:t>
      </w:r>
      <w:r w:rsidRPr="00C2721B">
        <w:rPr>
          <w:rFonts w:ascii="Arial" w:eastAsia="Arial" w:hAnsi="Arial" w:cs="Arial"/>
          <w:sz w:val="24"/>
          <w:szCs w:val="24"/>
        </w:rPr>
        <w:t>и с ограниченными физическими, сенсорными и умственными способностями</w:t>
      </w:r>
      <w:r w:rsidR="00B6082B">
        <w:rPr>
          <w:rFonts w:ascii="Arial" w:eastAsia="Arial" w:hAnsi="Arial" w:cs="Arial"/>
          <w:color w:val="FF0000"/>
          <w:sz w:val="24"/>
          <w:szCs w:val="24"/>
        </w:rPr>
        <w:t>,</w:t>
      </w:r>
      <w:r w:rsidRPr="00C2721B">
        <w:rPr>
          <w:rFonts w:ascii="Arial" w:eastAsia="Arial" w:hAnsi="Arial" w:cs="Arial"/>
          <w:sz w:val="24"/>
          <w:szCs w:val="24"/>
        </w:rPr>
        <w:t xml:space="preserve"> или недостатком опыта и знаний</w:t>
      </w:r>
      <w:r w:rsidR="00B6082B">
        <w:rPr>
          <w:rFonts w:ascii="Arial" w:eastAsia="Arial" w:hAnsi="Arial" w:cs="Arial"/>
          <w:color w:val="FF0000"/>
          <w:sz w:val="24"/>
          <w:szCs w:val="24"/>
        </w:rPr>
        <w:t>,</w:t>
      </w:r>
      <w:r w:rsidRPr="00C2721B">
        <w:rPr>
          <w:rFonts w:ascii="Arial" w:eastAsia="Arial" w:hAnsi="Arial" w:cs="Arial"/>
          <w:sz w:val="24"/>
          <w:szCs w:val="24"/>
        </w:rPr>
        <w:t xml:space="preserve"> при условии, что они находятся под присмотром</w:t>
      </w:r>
      <w:r w:rsidR="00654275" w:rsidRPr="00C2721B">
        <w:rPr>
          <w:rFonts w:ascii="Arial" w:eastAsia="Arial" w:hAnsi="Arial" w:cs="Arial"/>
          <w:color w:val="FF0000"/>
          <w:sz w:val="24"/>
          <w:szCs w:val="24"/>
        </w:rPr>
        <w:t>,</w:t>
      </w:r>
      <w:r w:rsidRPr="00C2721B">
        <w:rPr>
          <w:rFonts w:ascii="Arial" w:eastAsia="Arial" w:hAnsi="Arial" w:cs="Arial"/>
          <w:sz w:val="24"/>
          <w:szCs w:val="24"/>
        </w:rPr>
        <w:t xml:space="preserve"> или прошли инструктаж по безопасному пользованию устройством</w:t>
      </w:r>
      <w:r w:rsidR="00B6082B">
        <w:rPr>
          <w:rFonts w:ascii="Arial" w:eastAsia="Arial" w:hAnsi="Arial" w:cs="Arial"/>
          <w:color w:val="FF0000"/>
          <w:sz w:val="24"/>
          <w:szCs w:val="24"/>
        </w:rPr>
        <w:t>,</w:t>
      </w:r>
      <w:r w:rsidRPr="00C2721B">
        <w:rPr>
          <w:rFonts w:ascii="Arial" w:eastAsia="Arial" w:hAnsi="Arial" w:cs="Arial"/>
          <w:sz w:val="24"/>
          <w:szCs w:val="24"/>
        </w:rPr>
        <w:t xml:space="preserve"> и осознают связанные с этим опасности. Запрещается детям играть с прибором. Очистка и обслуживание могут осуществляться детьми</w:t>
      </w:r>
      <w:r w:rsidR="00B6082B">
        <w:rPr>
          <w:rFonts w:ascii="Arial" w:eastAsia="Arial" w:hAnsi="Arial" w:cs="Arial"/>
          <w:color w:val="FF0000"/>
          <w:sz w:val="24"/>
          <w:szCs w:val="24"/>
        </w:rPr>
        <w:t>,</w:t>
      </w:r>
      <w:r w:rsidRPr="00C2721B">
        <w:rPr>
          <w:rFonts w:ascii="Arial" w:eastAsia="Arial" w:hAnsi="Arial" w:cs="Arial"/>
          <w:sz w:val="24"/>
          <w:szCs w:val="24"/>
        </w:rPr>
        <w:t xml:space="preserve"> только под присмотром взрослых.</w:t>
      </w:r>
      <w:r w:rsidR="00B6082B">
        <w:rPr>
          <w:rFonts w:ascii="Arial" w:eastAsia="Arial" w:hAnsi="Arial" w:cs="Arial"/>
          <w:sz w:val="24"/>
          <w:szCs w:val="24"/>
        </w:rPr>
        <w:t xml:space="preserve"> </w:t>
      </w:r>
    </w:p>
    <w:p w:rsidR="00FB68AA" w:rsidRPr="00C2721B" w:rsidRDefault="00FB68AA">
      <w:pPr>
        <w:spacing w:line="188" w:lineRule="exact"/>
        <w:rPr>
          <w:rFonts w:ascii="Arial" w:hAnsi="Arial" w:cs="Arial"/>
          <w:sz w:val="24"/>
          <w:szCs w:val="24"/>
        </w:rPr>
      </w:pPr>
    </w:p>
    <w:p w:rsidR="00FB68AA" w:rsidRPr="00C2721B" w:rsidRDefault="00497ED6">
      <w:pPr>
        <w:spacing w:line="235" w:lineRule="auto"/>
        <w:ind w:left="60"/>
        <w:jc w:val="both"/>
        <w:rPr>
          <w:rFonts w:ascii="Arial" w:hAnsi="Arial" w:cs="Arial"/>
          <w:sz w:val="24"/>
          <w:szCs w:val="24"/>
        </w:rPr>
      </w:pPr>
      <w:r w:rsidRPr="00C2721B">
        <w:rPr>
          <w:rFonts w:ascii="Arial" w:eastAsia="Arial" w:hAnsi="Arial" w:cs="Arial"/>
          <w:sz w:val="24"/>
          <w:szCs w:val="24"/>
        </w:rPr>
        <w:t>Детям младше 3 лет запрещается находиться вблизи прибора без постоянного присмотра со стороны взрослых.</w:t>
      </w:r>
    </w:p>
    <w:p w:rsidR="00FB68AA" w:rsidRPr="00C2721B" w:rsidRDefault="00FB68AA">
      <w:pPr>
        <w:spacing w:line="2" w:lineRule="exact"/>
        <w:rPr>
          <w:rFonts w:ascii="Arial" w:hAnsi="Arial" w:cs="Arial"/>
          <w:sz w:val="24"/>
          <w:szCs w:val="24"/>
        </w:rPr>
      </w:pPr>
    </w:p>
    <w:p w:rsidR="00FB68AA" w:rsidRPr="00C2721B" w:rsidRDefault="00497ED6">
      <w:pPr>
        <w:spacing w:line="244" w:lineRule="auto"/>
        <w:ind w:left="60"/>
        <w:jc w:val="both"/>
        <w:rPr>
          <w:rFonts w:ascii="Arial" w:hAnsi="Arial" w:cs="Arial"/>
          <w:sz w:val="24"/>
          <w:szCs w:val="24"/>
        </w:rPr>
      </w:pPr>
      <w:r w:rsidRPr="00C2721B">
        <w:rPr>
          <w:rFonts w:ascii="Arial" w:eastAsia="Arial" w:hAnsi="Arial" w:cs="Arial"/>
          <w:sz w:val="24"/>
          <w:szCs w:val="24"/>
        </w:rPr>
        <w:t>Детям в возрасте от 3 до 8 лет разрешается включать и выключать устройство</w:t>
      </w:r>
      <w:r w:rsidR="00654275" w:rsidRPr="00C2721B">
        <w:rPr>
          <w:rFonts w:ascii="Arial" w:eastAsia="Arial" w:hAnsi="Arial" w:cs="Arial"/>
          <w:color w:val="FF0000"/>
          <w:sz w:val="24"/>
          <w:szCs w:val="24"/>
        </w:rPr>
        <w:t>,</w:t>
      </w:r>
      <w:r w:rsidRPr="00C2721B">
        <w:rPr>
          <w:rFonts w:ascii="Arial" w:eastAsia="Arial" w:hAnsi="Arial" w:cs="Arial"/>
          <w:sz w:val="24"/>
          <w:szCs w:val="24"/>
        </w:rPr>
        <w:t xml:space="preserve"> только при условии, что оно размещено в надлежащем рабочем положении, а дети находятся под присмотром взрослых, знают правила безопасного обращения с устройством и связанные с этим опасности. Детям в возрасте от 3 до 8 лет запрещается включать устройство в розетку, регулировать его, чистить или выполнять какие-либо работы по обслуживанию.</w:t>
      </w:r>
    </w:p>
    <w:p w:rsidR="00FB68AA" w:rsidRDefault="00FB68AA">
      <w:pPr>
        <w:spacing w:line="221" w:lineRule="exact"/>
        <w:rPr>
          <w:sz w:val="20"/>
          <w:szCs w:val="20"/>
        </w:rPr>
      </w:pPr>
    </w:p>
    <w:p w:rsidR="00FB68AA" w:rsidRDefault="00497ED6" w:rsidP="00DD157B">
      <w:pPr>
        <w:ind w:left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ОСТОРОЖНО! </w:t>
      </w:r>
      <w:r w:rsidRPr="00654275">
        <w:rPr>
          <w:rFonts w:ascii="Arial" w:eastAsia="Arial" w:hAnsi="Arial" w:cs="Arial"/>
          <w:sz w:val="24"/>
          <w:szCs w:val="24"/>
        </w:rPr>
        <w:t>Некоторые части устройства могут сильно нагреваться</w:t>
      </w:r>
      <w:r w:rsidR="00B6082B">
        <w:rPr>
          <w:rFonts w:ascii="Arial" w:eastAsia="Arial" w:hAnsi="Arial" w:cs="Arial"/>
          <w:color w:val="FF0000"/>
          <w:sz w:val="24"/>
          <w:szCs w:val="24"/>
        </w:rPr>
        <w:t>,</w:t>
      </w:r>
      <w:r w:rsidRPr="00654275">
        <w:rPr>
          <w:rFonts w:ascii="Arial" w:eastAsia="Arial" w:hAnsi="Arial" w:cs="Arial"/>
          <w:sz w:val="24"/>
          <w:szCs w:val="24"/>
        </w:rPr>
        <w:t xml:space="preserve"> и при соприкосновении</w:t>
      </w:r>
      <w:r w:rsidR="00B6082B">
        <w:rPr>
          <w:rFonts w:ascii="Arial" w:eastAsia="Arial" w:hAnsi="Arial" w:cs="Arial"/>
          <w:sz w:val="24"/>
          <w:szCs w:val="24"/>
        </w:rPr>
        <w:t xml:space="preserve"> с </w:t>
      </w:r>
      <w:r w:rsidR="00B6082B">
        <w:rPr>
          <w:sz w:val="20"/>
          <w:szCs w:val="20"/>
        </w:rPr>
        <w:t xml:space="preserve"> </w:t>
      </w:r>
      <w:r w:rsidR="00B6082B"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ожей</w:t>
      </w:r>
      <w:r w:rsidR="00654275">
        <w:rPr>
          <w:rFonts w:ascii="Arial" w:eastAsia="Arial" w:hAnsi="Arial" w:cs="Arial"/>
          <w:color w:val="FF0000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вызывать ожоги. Следует проявлять особую внимательность при нахождении вблизи устройства детей и лиц с ограниченными </w:t>
      </w:r>
      <w:proofErr w:type="spellStart"/>
      <w:r>
        <w:rPr>
          <w:rFonts w:ascii="Arial" w:eastAsia="Arial" w:hAnsi="Arial" w:cs="Arial"/>
          <w:sz w:val="24"/>
          <w:szCs w:val="24"/>
        </w:rPr>
        <w:t>возможностями</w:t>
      </w:r>
      <w:proofErr w:type="gramStart"/>
      <w:r>
        <w:rPr>
          <w:rFonts w:ascii="Arial" w:eastAsia="Arial" w:hAnsi="Arial" w:cs="Arial"/>
          <w:sz w:val="24"/>
          <w:szCs w:val="24"/>
        </w:rPr>
        <w:t>.У</w:t>
      </w:r>
      <w:proofErr w:type="gramEnd"/>
      <w:r>
        <w:rPr>
          <w:rFonts w:ascii="Arial" w:eastAsia="Arial" w:hAnsi="Arial" w:cs="Arial"/>
          <w:sz w:val="24"/>
          <w:szCs w:val="24"/>
        </w:rPr>
        <w:t>бедитесь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том, что на расстоянии 1 м от устройства отсутствует мебель, шторы или другие горючие предметы.</w:t>
      </w:r>
    </w:p>
    <w:p w:rsidR="00FB68AA" w:rsidRDefault="00FB68AA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FB68AA" w:rsidRDefault="00497ED6">
      <w:pPr>
        <w:spacing w:line="235" w:lineRule="auto"/>
        <w:ind w:left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случае неисправности выньте вилку устройства из розетки.</w:t>
      </w:r>
    </w:p>
    <w:p w:rsidR="00FB68AA" w:rsidRPr="00C2721B" w:rsidRDefault="000B357B">
      <w:pPr>
        <w:spacing w:line="257" w:lineRule="auto"/>
        <w:ind w:left="60"/>
        <w:jc w:val="both"/>
        <w:rPr>
          <w:rFonts w:ascii="Arial" w:eastAsia="Arial" w:hAnsi="Arial" w:cs="Arial"/>
          <w:sz w:val="24"/>
          <w:szCs w:val="24"/>
        </w:rPr>
      </w:pPr>
      <w:r w:rsidRPr="00DD157B">
        <w:rPr>
          <w:rFonts w:ascii="Arial" w:eastAsia="Arial" w:hAnsi="Arial" w:cs="Arial"/>
          <w:sz w:val="24"/>
          <w:szCs w:val="24"/>
        </w:rPr>
        <w:t>Рекомендуется отсоединять</w:t>
      </w:r>
      <w:r w:rsidR="00497ED6" w:rsidRPr="00C2721B">
        <w:rPr>
          <w:rFonts w:ascii="Arial" w:eastAsia="Arial" w:hAnsi="Arial" w:cs="Arial"/>
          <w:sz w:val="24"/>
          <w:szCs w:val="24"/>
        </w:rPr>
        <w:t xml:space="preserve"> устройство от розетки, если оно не используется в течение длительного времени. Несмотря на то, что устройство соответств</w:t>
      </w:r>
      <w:r w:rsidR="001648A0" w:rsidRPr="00C2721B">
        <w:rPr>
          <w:rFonts w:ascii="Arial" w:eastAsia="Arial" w:hAnsi="Arial" w:cs="Arial"/>
          <w:sz w:val="24"/>
          <w:szCs w:val="24"/>
        </w:rPr>
        <w:t xml:space="preserve">ует стандартам безопасности, </w:t>
      </w:r>
      <w:r w:rsidR="00497ED6" w:rsidRPr="00C2721B">
        <w:rPr>
          <w:rFonts w:ascii="Arial" w:eastAsia="Arial" w:hAnsi="Arial" w:cs="Arial"/>
          <w:sz w:val="24"/>
          <w:szCs w:val="24"/>
        </w:rPr>
        <w:t>не рекомендуется использовать его в помещениях, где уложено ковровое покрытие с длинным ворсом.</w:t>
      </w:r>
    </w:p>
    <w:p w:rsidR="00FB68AA" w:rsidRPr="00C2721B" w:rsidRDefault="00497ED6">
      <w:pPr>
        <w:spacing w:line="235" w:lineRule="auto"/>
        <w:ind w:left="60"/>
        <w:rPr>
          <w:rFonts w:ascii="Arial" w:eastAsia="Arial" w:hAnsi="Arial" w:cs="Arial"/>
          <w:sz w:val="24"/>
          <w:szCs w:val="24"/>
        </w:rPr>
      </w:pPr>
      <w:r w:rsidRPr="00C2721B">
        <w:rPr>
          <w:rFonts w:ascii="Arial" w:eastAsia="Arial" w:hAnsi="Arial" w:cs="Arial"/>
          <w:sz w:val="24"/>
          <w:szCs w:val="24"/>
        </w:rPr>
        <w:t>Устройство должно быть размещено так, чтобы сохранялся доступ к штепсельной вилке.</w:t>
      </w:r>
    </w:p>
    <w:p w:rsidR="00FB68AA" w:rsidRPr="00C2721B" w:rsidRDefault="00497ED6">
      <w:pPr>
        <w:spacing w:line="235" w:lineRule="auto"/>
        <w:ind w:left="60"/>
        <w:jc w:val="both"/>
        <w:rPr>
          <w:rFonts w:ascii="Arial" w:eastAsia="Arial" w:hAnsi="Arial" w:cs="Arial"/>
          <w:sz w:val="24"/>
          <w:szCs w:val="24"/>
        </w:rPr>
      </w:pPr>
      <w:r w:rsidRPr="00C2721B">
        <w:rPr>
          <w:rFonts w:ascii="Arial" w:eastAsia="Arial" w:hAnsi="Arial" w:cs="Arial"/>
          <w:sz w:val="24"/>
          <w:szCs w:val="24"/>
        </w:rPr>
        <w:t>Во избежание опасных ситуаций обращайтесь для замены поврежденного шнура питания к производителю, агенту по сервисному обслуживанию или специалисту аналогичной квалификации.</w:t>
      </w:r>
    </w:p>
    <w:p w:rsidR="00FB68AA" w:rsidRPr="00C2721B" w:rsidRDefault="00FB68AA">
      <w:pPr>
        <w:spacing w:line="2" w:lineRule="exact"/>
        <w:rPr>
          <w:rFonts w:ascii="Arial" w:eastAsia="Arial" w:hAnsi="Arial" w:cs="Arial"/>
          <w:sz w:val="24"/>
          <w:szCs w:val="24"/>
        </w:rPr>
      </w:pPr>
    </w:p>
    <w:p w:rsidR="00FB68AA" w:rsidRDefault="00FB68AA">
      <w:pPr>
        <w:spacing w:line="264" w:lineRule="exact"/>
        <w:rPr>
          <w:sz w:val="20"/>
          <w:szCs w:val="20"/>
        </w:rPr>
      </w:pPr>
    </w:p>
    <w:p w:rsidR="00FB68AA" w:rsidRPr="002C3899" w:rsidRDefault="00497ED6">
      <w:pPr>
        <w:spacing w:line="249" w:lineRule="auto"/>
        <w:ind w:left="6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3"/>
          <w:szCs w:val="23"/>
        </w:rPr>
        <w:lastRenderedPageBreak/>
        <w:t xml:space="preserve">ВНИМАНИЕ! </w:t>
      </w:r>
      <w:r w:rsidRPr="002C3899">
        <w:rPr>
          <w:rFonts w:ascii="Arial" w:eastAsia="Arial" w:hAnsi="Arial" w:cs="Arial"/>
          <w:sz w:val="24"/>
          <w:szCs w:val="24"/>
        </w:rPr>
        <w:t>Не накрывайте устройство во избежание перегрева.</w:t>
      </w:r>
      <w:r w:rsidRPr="002C389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C3899">
        <w:rPr>
          <w:rFonts w:ascii="Arial" w:eastAsia="Arial" w:hAnsi="Arial" w:cs="Arial"/>
          <w:sz w:val="24"/>
          <w:szCs w:val="24"/>
        </w:rPr>
        <w:t>Не кладите на устройство</w:t>
      </w:r>
      <w:r w:rsidRPr="002C389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C3899">
        <w:rPr>
          <w:rFonts w:ascii="Arial" w:eastAsia="Arial" w:hAnsi="Arial" w:cs="Arial"/>
          <w:sz w:val="24"/>
          <w:szCs w:val="24"/>
        </w:rPr>
        <w:t>ткань или одежду и не создавайте препятствия для циркуляции воздуха вокруг устройства.</w:t>
      </w:r>
    </w:p>
    <w:p w:rsidR="00FB68AA" w:rsidRPr="002C3899" w:rsidRDefault="00FB68AA">
      <w:pPr>
        <w:spacing w:line="9" w:lineRule="exact"/>
        <w:rPr>
          <w:sz w:val="24"/>
          <w:szCs w:val="24"/>
        </w:rPr>
      </w:pPr>
    </w:p>
    <w:p w:rsidR="00BD6669" w:rsidRPr="000B357B" w:rsidRDefault="001648A0" w:rsidP="000B357B">
      <w:pPr>
        <w:ind w:left="60"/>
        <w:rPr>
          <w:sz w:val="24"/>
          <w:szCs w:val="24"/>
        </w:rPr>
      </w:pPr>
      <w:r w:rsidRPr="002C3899">
        <w:rPr>
          <w:rFonts w:ascii="Arial" w:eastAsia="Arial" w:hAnsi="Arial" w:cs="Arial"/>
          <w:sz w:val="24"/>
          <w:szCs w:val="24"/>
        </w:rPr>
        <w:t>Устройство не имеет системы</w:t>
      </w:r>
      <w:r w:rsidR="00497ED6" w:rsidRPr="002C3899">
        <w:rPr>
          <w:rFonts w:ascii="Arial" w:eastAsia="Arial" w:hAnsi="Arial" w:cs="Arial"/>
          <w:sz w:val="24"/>
          <w:szCs w:val="24"/>
        </w:rPr>
        <w:t xml:space="preserve"> контроля температуры в помещении. Использование устройства</w:t>
      </w:r>
      <w:r w:rsidR="000B357B">
        <w:rPr>
          <w:rFonts w:ascii="Arial" w:eastAsia="Arial" w:hAnsi="Arial" w:cs="Arial"/>
          <w:sz w:val="24"/>
          <w:szCs w:val="24"/>
        </w:rPr>
        <w:t xml:space="preserve"> в </w:t>
      </w:r>
      <w:r w:rsidR="00497ED6" w:rsidRPr="002C3899">
        <w:rPr>
          <w:rFonts w:ascii="Arial" w:eastAsia="Arial" w:hAnsi="Arial" w:cs="Arial"/>
          <w:sz w:val="24"/>
          <w:szCs w:val="24"/>
        </w:rPr>
        <w:t xml:space="preserve">небольших помещениях в присутствии лиц, </w:t>
      </w:r>
      <w:r w:rsidR="00DF46EE" w:rsidRPr="002C3899">
        <w:rPr>
          <w:rFonts w:ascii="Arial" w:eastAsia="Arial" w:hAnsi="Arial" w:cs="Arial"/>
          <w:sz w:val="24"/>
          <w:szCs w:val="24"/>
        </w:rPr>
        <w:t xml:space="preserve">не способных покинуть помещение </w:t>
      </w:r>
      <w:r w:rsidR="00497ED6" w:rsidRPr="002C3899">
        <w:rPr>
          <w:rFonts w:ascii="Arial" w:eastAsia="Arial" w:hAnsi="Arial" w:cs="Arial"/>
          <w:sz w:val="24"/>
          <w:szCs w:val="24"/>
        </w:rPr>
        <w:t>самостоятельно,</w:t>
      </w:r>
      <w:r w:rsidR="000B357B">
        <w:rPr>
          <w:sz w:val="24"/>
          <w:szCs w:val="24"/>
        </w:rPr>
        <w:t xml:space="preserve"> </w:t>
      </w:r>
      <w:r w:rsidR="00497ED6" w:rsidRPr="002C3899">
        <w:rPr>
          <w:rFonts w:ascii="Arial" w:eastAsia="Arial" w:hAnsi="Arial" w:cs="Arial"/>
          <w:sz w:val="24"/>
          <w:szCs w:val="24"/>
        </w:rPr>
        <w:t>допускается только при постоянном присмотре.</w:t>
      </w:r>
    </w:p>
    <w:p w:rsidR="00FB68AA" w:rsidRPr="002C3899" w:rsidRDefault="00FB68AA">
      <w:pPr>
        <w:spacing w:line="51" w:lineRule="exact"/>
        <w:rPr>
          <w:sz w:val="24"/>
          <w:szCs w:val="24"/>
        </w:rPr>
      </w:pPr>
    </w:p>
    <w:p w:rsidR="00FB68AA" w:rsidRPr="000B357B" w:rsidRDefault="000B357B">
      <w:pPr>
        <w:rPr>
          <w:color w:val="00B050"/>
          <w:sz w:val="24"/>
          <w:szCs w:val="24"/>
        </w:rPr>
      </w:pPr>
      <w:r w:rsidRPr="00DD157B">
        <w:rPr>
          <w:rFonts w:ascii="Arial" w:eastAsia="Arial" w:hAnsi="Arial" w:cs="Arial"/>
          <w:sz w:val="24"/>
          <w:szCs w:val="24"/>
        </w:rPr>
        <w:t>Желательно использовать в устройстве</w:t>
      </w:r>
      <w:r w:rsidR="00497ED6" w:rsidRPr="00DD157B">
        <w:rPr>
          <w:rFonts w:ascii="Arial" w:eastAsia="Arial" w:hAnsi="Arial" w:cs="Arial"/>
          <w:sz w:val="24"/>
          <w:szCs w:val="24"/>
        </w:rPr>
        <w:t xml:space="preserve"> </w:t>
      </w:r>
      <w:r w:rsidR="00497ED6" w:rsidRPr="002C3899">
        <w:rPr>
          <w:rFonts w:ascii="Arial" w:eastAsia="Arial" w:hAnsi="Arial" w:cs="Arial"/>
          <w:sz w:val="24"/>
          <w:szCs w:val="24"/>
        </w:rPr>
        <w:t>фильтрованную воду</w:t>
      </w:r>
      <w:r w:rsidR="00DD157B">
        <w:rPr>
          <w:rFonts w:ascii="Arial" w:eastAsia="Arial" w:hAnsi="Arial" w:cs="Arial"/>
          <w:sz w:val="24"/>
          <w:szCs w:val="24"/>
        </w:rPr>
        <w:t>.</w:t>
      </w:r>
    </w:p>
    <w:p w:rsidR="00FB68AA" w:rsidRPr="002C3899" w:rsidRDefault="00497ED6">
      <w:pPr>
        <w:spacing w:line="236" w:lineRule="auto"/>
        <w:jc w:val="both"/>
        <w:rPr>
          <w:sz w:val="24"/>
          <w:szCs w:val="24"/>
        </w:rPr>
      </w:pPr>
      <w:r w:rsidRPr="002C3899">
        <w:rPr>
          <w:rFonts w:ascii="Arial" w:eastAsia="Arial" w:hAnsi="Arial" w:cs="Arial"/>
          <w:sz w:val="24"/>
          <w:szCs w:val="24"/>
        </w:rPr>
        <w:t>Аккуратно распакуйте устройство и сохраните упаковку</w:t>
      </w:r>
      <w:r w:rsidR="001648A0" w:rsidRPr="002C3899">
        <w:rPr>
          <w:rFonts w:ascii="Arial" w:eastAsia="Arial" w:hAnsi="Arial" w:cs="Arial"/>
          <w:color w:val="FF0000"/>
          <w:sz w:val="24"/>
          <w:szCs w:val="24"/>
        </w:rPr>
        <w:t>,</w:t>
      </w:r>
      <w:r w:rsidRPr="002C3899">
        <w:rPr>
          <w:rFonts w:ascii="Arial" w:eastAsia="Arial" w:hAnsi="Arial" w:cs="Arial"/>
          <w:sz w:val="24"/>
          <w:szCs w:val="24"/>
        </w:rPr>
        <w:t xml:space="preserve"> на случай транспортировки или возврата электрического камина поставщику.</w:t>
      </w:r>
    </w:p>
    <w:p w:rsidR="00FB68AA" w:rsidRPr="002C3899" w:rsidRDefault="00497ED6">
      <w:pPr>
        <w:spacing w:line="236" w:lineRule="auto"/>
        <w:rPr>
          <w:sz w:val="24"/>
          <w:szCs w:val="24"/>
        </w:rPr>
      </w:pPr>
      <w:r w:rsidRPr="002C3899">
        <w:rPr>
          <w:rFonts w:ascii="Arial" w:eastAsia="Arial" w:hAnsi="Arial" w:cs="Arial"/>
          <w:sz w:val="24"/>
          <w:szCs w:val="24"/>
        </w:rPr>
        <w:t>Устанавливайте устройство только на ровной</w:t>
      </w:r>
      <w:r w:rsidR="001648A0" w:rsidRPr="002C3899">
        <w:rPr>
          <w:rFonts w:ascii="Arial" w:eastAsia="Arial" w:hAnsi="Arial" w:cs="Arial"/>
          <w:sz w:val="24"/>
          <w:szCs w:val="24"/>
        </w:rPr>
        <w:t>, горизонтальной</w:t>
      </w:r>
      <w:r w:rsidRPr="002C3899">
        <w:rPr>
          <w:rFonts w:ascii="Arial" w:eastAsia="Arial" w:hAnsi="Arial" w:cs="Arial"/>
          <w:sz w:val="24"/>
          <w:szCs w:val="24"/>
        </w:rPr>
        <w:t xml:space="preserve"> поверхности.</w:t>
      </w:r>
    </w:p>
    <w:p w:rsidR="00FB68AA" w:rsidRPr="002C3899" w:rsidRDefault="00497ED6">
      <w:pPr>
        <w:spacing w:line="236" w:lineRule="auto"/>
        <w:rPr>
          <w:sz w:val="24"/>
          <w:szCs w:val="24"/>
        </w:rPr>
      </w:pPr>
      <w:r w:rsidRPr="002C3899">
        <w:rPr>
          <w:rFonts w:ascii="Arial" w:eastAsia="Arial" w:hAnsi="Arial" w:cs="Arial"/>
          <w:sz w:val="24"/>
          <w:szCs w:val="24"/>
        </w:rPr>
        <w:t xml:space="preserve">Устройство создает лишь эффект </w:t>
      </w:r>
      <w:r w:rsidR="001648A0" w:rsidRPr="002C3899">
        <w:rPr>
          <w:rFonts w:ascii="Arial" w:eastAsia="Arial" w:hAnsi="Arial" w:cs="Arial"/>
          <w:sz w:val="24"/>
          <w:szCs w:val="24"/>
        </w:rPr>
        <w:t xml:space="preserve">дыма и </w:t>
      </w:r>
      <w:r w:rsidRPr="002C3899">
        <w:rPr>
          <w:rFonts w:ascii="Arial" w:eastAsia="Arial" w:hAnsi="Arial" w:cs="Arial"/>
          <w:sz w:val="24"/>
          <w:szCs w:val="24"/>
        </w:rPr>
        <w:t>пламени.</w:t>
      </w:r>
    </w:p>
    <w:p w:rsidR="00FB68AA" w:rsidRPr="002C3899" w:rsidRDefault="00497ED6">
      <w:pPr>
        <w:spacing w:line="236" w:lineRule="auto"/>
        <w:rPr>
          <w:sz w:val="24"/>
          <w:szCs w:val="24"/>
        </w:rPr>
      </w:pPr>
      <w:r w:rsidRPr="002C3899">
        <w:rPr>
          <w:rFonts w:ascii="Arial" w:eastAsia="Arial" w:hAnsi="Arial" w:cs="Arial"/>
          <w:sz w:val="24"/>
          <w:szCs w:val="24"/>
        </w:rPr>
        <w:t>Устройство предназначено для встраивания в оклад или стену.</w:t>
      </w:r>
    </w:p>
    <w:p w:rsidR="00FB68AA" w:rsidRPr="002C3899" w:rsidRDefault="00FB68AA">
      <w:pPr>
        <w:spacing w:line="1" w:lineRule="exact"/>
        <w:rPr>
          <w:sz w:val="24"/>
          <w:szCs w:val="24"/>
        </w:rPr>
      </w:pPr>
    </w:p>
    <w:p w:rsidR="00FB68AA" w:rsidRPr="002C3899" w:rsidRDefault="00497ED6">
      <w:pPr>
        <w:spacing w:line="236" w:lineRule="auto"/>
        <w:jc w:val="both"/>
        <w:rPr>
          <w:sz w:val="24"/>
          <w:szCs w:val="24"/>
        </w:rPr>
      </w:pPr>
      <w:r w:rsidRPr="002C3899">
        <w:rPr>
          <w:rFonts w:ascii="Arial" w:eastAsia="Arial" w:hAnsi="Arial" w:cs="Arial"/>
          <w:sz w:val="24"/>
          <w:szCs w:val="24"/>
        </w:rPr>
        <w:t>Перед подключением устройства убедитесь в том, что напряжение питания в электросети соответствует значению, указанному на устройстве.</w:t>
      </w:r>
    </w:p>
    <w:p w:rsidR="001648A0" w:rsidRPr="002C3899" w:rsidRDefault="002C3899">
      <w:pPr>
        <w:spacing w:line="23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ПРИМЕЧАНИЕ</w:t>
      </w:r>
      <w:r w:rsidRPr="002C3899">
        <w:rPr>
          <w:rFonts w:ascii="Arial" w:eastAsia="Arial" w:hAnsi="Arial" w:cs="Arial"/>
          <w:b/>
          <w:sz w:val="24"/>
          <w:szCs w:val="24"/>
        </w:rPr>
        <w:t>!</w:t>
      </w:r>
    </w:p>
    <w:p w:rsidR="00FB68AA" w:rsidRPr="00DF46EE" w:rsidRDefault="00497ED6">
      <w:pPr>
        <w:spacing w:line="23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9"/>
          <w:szCs w:val="19"/>
        </w:rPr>
        <w:t xml:space="preserve"> </w:t>
      </w:r>
      <w:r w:rsidRPr="00DF46EE">
        <w:rPr>
          <w:rFonts w:ascii="Arial" w:eastAsia="Arial" w:hAnsi="Arial" w:cs="Arial"/>
          <w:sz w:val="24"/>
          <w:szCs w:val="24"/>
        </w:rPr>
        <w:t>Если устройство используется в помещении с очень низким уровнем фонового шума, то можно услышать зв</w:t>
      </w:r>
      <w:r w:rsidR="001648A0" w:rsidRPr="00DF46EE">
        <w:rPr>
          <w:rFonts w:ascii="Arial" w:eastAsia="Arial" w:hAnsi="Arial" w:cs="Arial"/>
          <w:sz w:val="24"/>
          <w:szCs w:val="24"/>
        </w:rPr>
        <w:t>ук, создаваемый эффектом дыма</w:t>
      </w:r>
      <w:r w:rsidRPr="00DF46EE">
        <w:rPr>
          <w:rFonts w:ascii="Arial" w:eastAsia="Arial" w:hAnsi="Arial" w:cs="Arial"/>
          <w:sz w:val="24"/>
          <w:szCs w:val="24"/>
        </w:rPr>
        <w:t>. Это нормальное явление</w:t>
      </w:r>
      <w:r w:rsidRPr="00DD157B">
        <w:rPr>
          <w:rFonts w:ascii="Arial" w:eastAsia="Arial" w:hAnsi="Arial" w:cs="Arial"/>
          <w:sz w:val="24"/>
          <w:szCs w:val="24"/>
        </w:rPr>
        <w:t>,</w:t>
      </w:r>
      <w:r w:rsidR="00152D92" w:rsidRPr="00DD157B">
        <w:rPr>
          <w:rFonts w:ascii="Arial" w:eastAsia="Arial" w:hAnsi="Arial" w:cs="Arial"/>
          <w:sz w:val="24"/>
          <w:szCs w:val="24"/>
        </w:rPr>
        <w:t xml:space="preserve"> обусловленное конструктивными особенностями,</w:t>
      </w:r>
      <w:r w:rsidRPr="00DD157B">
        <w:rPr>
          <w:rFonts w:ascii="Arial" w:eastAsia="Arial" w:hAnsi="Arial" w:cs="Arial"/>
          <w:sz w:val="24"/>
          <w:szCs w:val="24"/>
        </w:rPr>
        <w:t xml:space="preserve"> которое</w:t>
      </w:r>
      <w:r w:rsidRPr="00DF46EE">
        <w:rPr>
          <w:rFonts w:ascii="Arial" w:eastAsia="Arial" w:hAnsi="Arial" w:cs="Arial"/>
          <w:sz w:val="24"/>
          <w:szCs w:val="24"/>
        </w:rPr>
        <w:t xml:space="preserve"> не должно сл</w:t>
      </w:r>
      <w:r w:rsidR="00152D92">
        <w:rPr>
          <w:rFonts w:ascii="Arial" w:eastAsia="Arial" w:hAnsi="Arial" w:cs="Arial"/>
          <w:sz w:val="24"/>
          <w:szCs w:val="24"/>
        </w:rPr>
        <w:t>ужить причиной для беспокойства.</w:t>
      </w:r>
    </w:p>
    <w:p w:rsidR="00FB68AA" w:rsidRPr="00DD157B" w:rsidRDefault="00497ED6">
      <w:pPr>
        <w:spacing w:line="236" w:lineRule="auto"/>
        <w:jc w:val="both"/>
        <w:rPr>
          <w:sz w:val="24"/>
          <w:szCs w:val="24"/>
        </w:rPr>
      </w:pPr>
      <w:r w:rsidRPr="00DF46EE">
        <w:rPr>
          <w:rFonts w:ascii="Arial" w:eastAsia="Arial" w:hAnsi="Arial" w:cs="Arial"/>
          <w:sz w:val="24"/>
          <w:szCs w:val="24"/>
        </w:rPr>
        <w:t xml:space="preserve">После размещения </w:t>
      </w:r>
      <w:r w:rsidRPr="00DD157B">
        <w:rPr>
          <w:rFonts w:ascii="Arial" w:eastAsia="Arial" w:hAnsi="Arial" w:cs="Arial"/>
          <w:sz w:val="24"/>
          <w:szCs w:val="24"/>
        </w:rPr>
        <w:t>устройства</w:t>
      </w:r>
      <w:r w:rsidR="00152D92" w:rsidRPr="00DD157B">
        <w:rPr>
          <w:rFonts w:ascii="Arial" w:eastAsia="Arial" w:hAnsi="Arial" w:cs="Arial"/>
          <w:sz w:val="24"/>
          <w:szCs w:val="24"/>
        </w:rPr>
        <w:t>,</w:t>
      </w:r>
      <w:r w:rsidRPr="00DD157B">
        <w:rPr>
          <w:rFonts w:ascii="Arial" w:eastAsia="Arial" w:hAnsi="Arial" w:cs="Arial"/>
          <w:sz w:val="24"/>
          <w:szCs w:val="24"/>
        </w:rPr>
        <w:t xml:space="preserve"> его нельзя перемещать и переворачивать, не слив предварительно </w:t>
      </w:r>
      <w:r w:rsidR="00DD157B" w:rsidRPr="00DD157B">
        <w:rPr>
          <w:rFonts w:ascii="Arial" w:eastAsia="Arial" w:hAnsi="Arial" w:cs="Arial"/>
          <w:sz w:val="24"/>
          <w:szCs w:val="24"/>
        </w:rPr>
        <w:t>всю</w:t>
      </w:r>
      <w:r w:rsidR="001648A0" w:rsidRPr="00DD157B">
        <w:rPr>
          <w:rFonts w:ascii="Arial" w:eastAsia="Arial" w:hAnsi="Arial" w:cs="Arial"/>
          <w:sz w:val="24"/>
          <w:szCs w:val="24"/>
        </w:rPr>
        <w:t xml:space="preserve"> воду из  бака, при помощи прилагаемого шприца</w:t>
      </w:r>
      <w:r w:rsidR="00152D92" w:rsidRPr="00DD157B">
        <w:rPr>
          <w:rFonts w:ascii="Arial" w:eastAsia="Arial" w:hAnsi="Arial" w:cs="Arial"/>
          <w:sz w:val="24"/>
          <w:szCs w:val="24"/>
        </w:rPr>
        <w:t>.</w:t>
      </w:r>
    </w:p>
    <w:p w:rsidR="00FB68AA" w:rsidRPr="00DF46EE" w:rsidRDefault="00497ED6">
      <w:pPr>
        <w:spacing w:line="236" w:lineRule="auto"/>
        <w:rPr>
          <w:sz w:val="24"/>
          <w:szCs w:val="24"/>
        </w:rPr>
      </w:pPr>
      <w:r w:rsidRPr="00DD157B">
        <w:rPr>
          <w:rFonts w:ascii="Arial" w:eastAsia="Arial" w:hAnsi="Arial" w:cs="Arial"/>
          <w:sz w:val="24"/>
          <w:szCs w:val="24"/>
        </w:rPr>
        <w:t>Если устройство не будет использоваться более 2 недель, слейте</w:t>
      </w:r>
      <w:r w:rsidR="00152D92" w:rsidRPr="00DD157B">
        <w:rPr>
          <w:rFonts w:ascii="Arial" w:eastAsia="Arial" w:hAnsi="Arial" w:cs="Arial"/>
          <w:sz w:val="24"/>
          <w:szCs w:val="24"/>
        </w:rPr>
        <w:t xml:space="preserve"> </w:t>
      </w:r>
      <w:r w:rsidR="00DD157B" w:rsidRPr="00DD157B">
        <w:rPr>
          <w:rFonts w:ascii="Arial" w:eastAsia="Arial" w:hAnsi="Arial" w:cs="Arial"/>
          <w:sz w:val="24"/>
          <w:szCs w:val="24"/>
        </w:rPr>
        <w:t>всю</w:t>
      </w:r>
      <w:r w:rsidRPr="00DD157B">
        <w:rPr>
          <w:rFonts w:ascii="Arial" w:eastAsia="Arial" w:hAnsi="Arial" w:cs="Arial"/>
          <w:sz w:val="24"/>
          <w:szCs w:val="24"/>
        </w:rPr>
        <w:t xml:space="preserve"> воду из бака</w:t>
      </w:r>
      <w:r w:rsidR="009A5D39" w:rsidRPr="00DD157B">
        <w:rPr>
          <w:rFonts w:ascii="Arial" w:eastAsia="Arial" w:hAnsi="Arial" w:cs="Arial"/>
          <w:sz w:val="24"/>
          <w:szCs w:val="24"/>
        </w:rPr>
        <w:t xml:space="preserve">  при помощи прилагаемого шприца</w:t>
      </w:r>
      <w:r w:rsidRPr="00DD157B">
        <w:rPr>
          <w:rFonts w:ascii="Arial" w:eastAsia="Arial" w:hAnsi="Arial" w:cs="Arial"/>
          <w:sz w:val="24"/>
          <w:szCs w:val="24"/>
        </w:rPr>
        <w:t xml:space="preserve">. </w:t>
      </w:r>
      <w:r w:rsidR="007B34D2" w:rsidRPr="00DD157B">
        <w:rPr>
          <w:rFonts w:ascii="Arial" w:eastAsia="Arial" w:hAnsi="Arial" w:cs="Arial"/>
          <w:sz w:val="24"/>
          <w:szCs w:val="24"/>
        </w:rPr>
        <w:t>В</w:t>
      </w:r>
      <w:r w:rsidRPr="00DD157B">
        <w:rPr>
          <w:rFonts w:ascii="Arial" w:eastAsia="Arial" w:hAnsi="Arial" w:cs="Arial"/>
          <w:sz w:val="24"/>
          <w:szCs w:val="24"/>
        </w:rPr>
        <w:t>о</w:t>
      </w:r>
      <w:r w:rsidR="007B34D2" w:rsidRPr="00DD157B">
        <w:rPr>
          <w:rFonts w:ascii="Arial" w:eastAsia="Arial" w:hAnsi="Arial" w:cs="Arial"/>
          <w:sz w:val="24"/>
          <w:szCs w:val="24"/>
        </w:rPr>
        <w:t xml:space="preserve">дяной бак устройства обработан </w:t>
      </w:r>
      <w:r w:rsidRPr="00DD157B">
        <w:rPr>
          <w:rFonts w:ascii="Arial" w:eastAsia="Arial" w:hAnsi="Arial" w:cs="Arial"/>
          <w:sz w:val="24"/>
          <w:szCs w:val="24"/>
        </w:rPr>
        <w:t>серебряным бактерицидом. Это отвечает самым последним требованиям соответствующего</w:t>
      </w:r>
      <w:r w:rsidRPr="00DF46EE">
        <w:rPr>
          <w:rFonts w:ascii="Arial" w:eastAsia="Arial" w:hAnsi="Arial" w:cs="Arial"/>
          <w:sz w:val="24"/>
          <w:szCs w:val="24"/>
        </w:rPr>
        <w:t xml:space="preserve"> стандарта ISO.</w:t>
      </w:r>
    </w:p>
    <w:p w:rsidR="00FB68AA" w:rsidRDefault="00FB68AA">
      <w:pPr>
        <w:spacing w:line="20" w:lineRule="exact"/>
        <w:rPr>
          <w:sz w:val="20"/>
          <w:szCs w:val="20"/>
        </w:rPr>
      </w:pPr>
    </w:p>
    <w:p w:rsidR="00FB68AA" w:rsidRDefault="00C611C5">
      <w:pPr>
        <w:spacing w:line="82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0" o:spid="_x0000_s1029" style="position:absolute;margin-left:-74.25pt;margin-top:3.3pt;width:600pt;height:17.05pt;z-index:-25164288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" o:allowincell="f" fillcolor="black" stroked="f"/>
        </w:pict>
      </w:r>
    </w:p>
    <w:p w:rsidR="00FB68AA" w:rsidRDefault="00497ED6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color w:val="FDFDFD"/>
          <w:sz w:val="24"/>
          <w:szCs w:val="24"/>
        </w:rPr>
        <w:t>Указания по установке</w:t>
      </w:r>
    </w:p>
    <w:p w:rsidR="00FB68AA" w:rsidRDefault="00FB68AA">
      <w:pPr>
        <w:spacing w:line="66" w:lineRule="exact"/>
        <w:rPr>
          <w:sz w:val="20"/>
          <w:szCs w:val="20"/>
        </w:rPr>
      </w:pPr>
    </w:p>
    <w:p w:rsidR="002C3899" w:rsidRDefault="002C3899">
      <w:pPr>
        <w:rPr>
          <w:rFonts w:ascii="Arial" w:eastAsia="Arial" w:hAnsi="Arial" w:cs="Arial"/>
          <w:sz w:val="24"/>
          <w:szCs w:val="24"/>
        </w:rPr>
      </w:pPr>
    </w:p>
    <w:p w:rsidR="00FB68AA" w:rsidRPr="00C2721B" w:rsidRDefault="00497ED6">
      <w:pPr>
        <w:rPr>
          <w:sz w:val="24"/>
          <w:szCs w:val="24"/>
        </w:rPr>
      </w:pPr>
      <w:r w:rsidRPr="00C2721B">
        <w:rPr>
          <w:rFonts w:ascii="Arial" w:eastAsia="Arial" w:hAnsi="Arial" w:cs="Arial"/>
          <w:sz w:val="24"/>
          <w:szCs w:val="24"/>
        </w:rPr>
        <w:t>В этом разделе содержатся инструкции по установке и настройке камина.</w:t>
      </w:r>
    </w:p>
    <w:p w:rsidR="00FB68AA" w:rsidRDefault="00FB68AA">
      <w:pPr>
        <w:spacing w:line="193" w:lineRule="exact"/>
        <w:rPr>
          <w:sz w:val="20"/>
          <w:szCs w:val="20"/>
        </w:rPr>
      </w:pPr>
    </w:p>
    <w:p w:rsidR="00FB68AA" w:rsidRDefault="00497ED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ПЕРЕД ЗАПУСКОМ</w:t>
      </w:r>
    </w:p>
    <w:p w:rsidR="00FB68AA" w:rsidRPr="00DF46EE" w:rsidRDefault="00497ED6">
      <w:pPr>
        <w:numPr>
          <w:ilvl w:val="0"/>
          <w:numId w:val="4"/>
        </w:numPr>
        <w:tabs>
          <w:tab w:val="left" w:pos="360"/>
        </w:tabs>
        <w:spacing w:line="230" w:lineRule="auto"/>
        <w:ind w:left="360" w:hanging="360"/>
        <w:rPr>
          <w:rFonts w:ascii="Arial" w:eastAsia="Arial" w:hAnsi="Arial" w:cs="Arial"/>
          <w:sz w:val="24"/>
          <w:szCs w:val="24"/>
        </w:rPr>
      </w:pPr>
      <w:r w:rsidRPr="00DF46EE">
        <w:rPr>
          <w:rFonts w:ascii="Arial" w:eastAsia="Arial" w:hAnsi="Arial" w:cs="Arial"/>
          <w:sz w:val="24"/>
          <w:szCs w:val="24"/>
        </w:rPr>
        <w:t>Убедитесь в том, что удалены все элементы упаковки (внимательно чи</w:t>
      </w:r>
      <w:r w:rsidR="00152D92">
        <w:rPr>
          <w:rFonts w:ascii="Arial" w:eastAsia="Arial" w:hAnsi="Arial" w:cs="Arial"/>
          <w:sz w:val="24"/>
          <w:szCs w:val="24"/>
        </w:rPr>
        <w:t xml:space="preserve">тайте предупреждающие символы) </w:t>
      </w:r>
      <w:r w:rsidRPr="00DF46EE">
        <w:rPr>
          <w:rFonts w:ascii="Arial" w:eastAsia="Arial" w:hAnsi="Arial" w:cs="Arial"/>
          <w:sz w:val="24"/>
          <w:szCs w:val="24"/>
        </w:rPr>
        <w:t>и сохраните упаковку для возможного будущего использования.</w:t>
      </w:r>
    </w:p>
    <w:p w:rsidR="00FB68AA" w:rsidRPr="00DF46EE" w:rsidRDefault="00FB68AA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FB68AA" w:rsidRPr="00DF46EE" w:rsidRDefault="00497ED6">
      <w:pPr>
        <w:numPr>
          <w:ilvl w:val="0"/>
          <w:numId w:val="4"/>
        </w:numPr>
        <w:tabs>
          <w:tab w:val="left" w:pos="360"/>
        </w:tabs>
        <w:spacing w:line="230" w:lineRule="auto"/>
        <w:ind w:left="360" w:hanging="360"/>
        <w:rPr>
          <w:rFonts w:ascii="Arial" w:eastAsia="Arial" w:hAnsi="Arial" w:cs="Arial"/>
          <w:sz w:val="24"/>
          <w:szCs w:val="24"/>
        </w:rPr>
      </w:pPr>
      <w:r w:rsidRPr="00DF46EE">
        <w:rPr>
          <w:rFonts w:ascii="Arial" w:eastAsia="Arial" w:hAnsi="Arial" w:cs="Arial"/>
          <w:sz w:val="24"/>
          <w:szCs w:val="24"/>
        </w:rPr>
        <w:t>Перед подключением устройства убедитесь в том, что напряжение питания в электросети соответствует значению, указанному на устройстве.</w:t>
      </w:r>
    </w:p>
    <w:p w:rsidR="00FB68AA" w:rsidRPr="00DF46EE" w:rsidRDefault="00FB68AA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FB68AA" w:rsidRPr="00DF46EE" w:rsidRDefault="00497ED6">
      <w:pPr>
        <w:numPr>
          <w:ilvl w:val="0"/>
          <w:numId w:val="4"/>
        </w:numPr>
        <w:tabs>
          <w:tab w:val="left" w:pos="360"/>
        </w:tabs>
        <w:spacing w:line="230" w:lineRule="auto"/>
        <w:ind w:left="360" w:hanging="360"/>
        <w:rPr>
          <w:rFonts w:ascii="Arial" w:eastAsia="Arial" w:hAnsi="Arial" w:cs="Arial"/>
          <w:sz w:val="24"/>
          <w:szCs w:val="24"/>
        </w:rPr>
      </w:pPr>
      <w:r w:rsidRPr="00DF46EE">
        <w:rPr>
          <w:rFonts w:ascii="Arial" w:eastAsia="Arial" w:hAnsi="Arial" w:cs="Arial"/>
          <w:sz w:val="24"/>
          <w:szCs w:val="24"/>
        </w:rPr>
        <w:t>Устанавливайте устройство только на ровной</w:t>
      </w:r>
      <w:r w:rsidR="007C429E" w:rsidRPr="00DF46EE">
        <w:rPr>
          <w:rFonts w:ascii="Arial" w:eastAsia="Arial" w:hAnsi="Arial" w:cs="Arial"/>
          <w:sz w:val="24"/>
          <w:szCs w:val="24"/>
        </w:rPr>
        <w:t>, горизонтальной</w:t>
      </w:r>
      <w:r w:rsidRPr="00DF46EE">
        <w:rPr>
          <w:rFonts w:ascii="Arial" w:eastAsia="Arial" w:hAnsi="Arial" w:cs="Arial"/>
          <w:sz w:val="24"/>
          <w:szCs w:val="24"/>
        </w:rPr>
        <w:t xml:space="preserve"> поверхности.</w:t>
      </w:r>
    </w:p>
    <w:p w:rsidR="007B34D2" w:rsidRDefault="003002A6">
      <w:pPr>
        <w:numPr>
          <w:ilvl w:val="0"/>
          <w:numId w:val="4"/>
        </w:numPr>
        <w:tabs>
          <w:tab w:val="left" w:pos="360"/>
        </w:tabs>
        <w:spacing w:line="266" w:lineRule="auto"/>
        <w:ind w:left="360" w:hanging="360"/>
        <w:rPr>
          <w:rFonts w:ascii="Arial" w:eastAsia="Arial" w:hAnsi="Arial" w:cs="Arial"/>
          <w:sz w:val="24"/>
          <w:szCs w:val="24"/>
        </w:rPr>
      </w:pPr>
      <w:r w:rsidRPr="00DF46EE">
        <w:rPr>
          <w:rFonts w:ascii="Arial" w:eastAsia="Arial" w:hAnsi="Arial" w:cs="Arial"/>
          <w:sz w:val="24"/>
          <w:szCs w:val="24"/>
        </w:rPr>
        <w:t>Снимите верхнее</w:t>
      </w:r>
      <w:r w:rsidR="007C429E" w:rsidRPr="00DF46EE">
        <w:rPr>
          <w:rFonts w:ascii="Arial" w:eastAsia="Arial" w:hAnsi="Arial" w:cs="Arial"/>
          <w:sz w:val="24"/>
          <w:szCs w:val="24"/>
        </w:rPr>
        <w:t xml:space="preserve"> съемное полено,</w:t>
      </w:r>
      <w:r w:rsidR="00497ED6" w:rsidRPr="00DF46EE">
        <w:rPr>
          <w:rFonts w:ascii="Arial" w:eastAsia="Arial" w:hAnsi="Arial" w:cs="Arial"/>
          <w:sz w:val="24"/>
          <w:szCs w:val="24"/>
        </w:rPr>
        <w:t xml:space="preserve"> чтобы получить доступ к </w:t>
      </w:r>
      <w:r w:rsidR="007B34D2" w:rsidRPr="00DF46EE">
        <w:rPr>
          <w:rFonts w:ascii="Arial" w:eastAsia="Arial" w:hAnsi="Arial" w:cs="Arial"/>
          <w:sz w:val="24"/>
          <w:szCs w:val="24"/>
        </w:rPr>
        <w:t>водяному баку</w:t>
      </w:r>
      <w:r w:rsidR="00497ED6" w:rsidRPr="00DF46EE">
        <w:rPr>
          <w:rFonts w:ascii="Arial" w:eastAsia="Arial" w:hAnsi="Arial" w:cs="Arial"/>
          <w:sz w:val="24"/>
          <w:szCs w:val="24"/>
        </w:rPr>
        <w:t xml:space="preserve"> </w:t>
      </w:r>
      <w:r w:rsidR="007B34D2" w:rsidRPr="00DF46EE">
        <w:rPr>
          <w:rFonts w:ascii="Arial" w:eastAsia="Arial" w:hAnsi="Arial" w:cs="Arial"/>
          <w:sz w:val="24"/>
          <w:szCs w:val="24"/>
        </w:rPr>
        <w:t>(рисунок с крышкой бака)</w:t>
      </w:r>
      <w:r w:rsidR="007C429E" w:rsidRPr="00DF46EE">
        <w:rPr>
          <w:rFonts w:ascii="Arial" w:eastAsia="Arial" w:hAnsi="Arial" w:cs="Arial"/>
          <w:sz w:val="24"/>
          <w:szCs w:val="24"/>
        </w:rPr>
        <w:t>.</w:t>
      </w:r>
    </w:p>
    <w:p w:rsidR="002C3899" w:rsidRPr="00DF46EE" w:rsidRDefault="00DD157B" w:rsidP="002C3899">
      <w:pPr>
        <w:tabs>
          <w:tab w:val="left" w:pos="360"/>
        </w:tabs>
        <w:spacing w:line="266" w:lineRule="auto"/>
        <w:ind w:left="360"/>
        <w:rPr>
          <w:rFonts w:ascii="Arial" w:eastAsia="Arial" w:hAnsi="Arial" w:cs="Arial"/>
          <w:sz w:val="24"/>
          <w:szCs w:val="24"/>
        </w:rPr>
      </w:pPr>
      <w:r w:rsidRPr="00C611C5">
        <w:rPr>
          <w:rFonts w:ascii="Arial" w:eastAsia="Arial" w:hAnsi="Arial" w:cs="Arial"/>
          <w:noProof/>
          <w:sz w:val="19"/>
          <w:szCs w:val="19"/>
          <w:u w:val="single"/>
        </w:rPr>
        <w:pict>
          <v:rect id="_x0000_s1028" style="position:absolute;left:0;text-align:left;margin-left:-69pt;margin-top:5.8pt;width:684.75pt;height:23.35pt;z-index:-25163366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" o:allowincell="f" fillcolor="black" stroked="f">
            <v:textbox>
              <w:txbxContent>
                <w:p w:rsidR="00F967FA" w:rsidRPr="00F967FA" w:rsidRDefault="00211EB4" w:rsidP="00F967F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t xml:space="preserve">    </w:t>
                  </w:r>
                  <w:r w:rsidR="00F967FA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                 </w:t>
                  </w:r>
                  <w:r w:rsidR="00F967FA" w:rsidRPr="00F967FA">
                    <w:rPr>
                      <w:rFonts w:ascii="Arial" w:eastAsia="Arial" w:hAnsi="Arial" w:cs="Arial"/>
                      <w:sz w:val="24"/>
                      <w:szCs w:val="24"/>
                    </w:rPr>
                    <w:t>Инструкция по установке</w:t>
                  </w:r>
                </w:p>
                <w:p w:rsidR="00C80401" w:rsidRDefault="00C80401"/>
              </w:txbxContent>
            </v:textbox>
          </v:rect>
        </w:pict>
      </w:r>
    </w:p>
    <w:p w:rsidR="007B34D2" w:rsidRPr="00C80401" w:rsidRDefault="007B34D2" w:rsidP="00F967FA">
      <w:pPr>
        <w:tabs>
          <w:tab w:val="left" w:pos="360"/>
        </w:tabs>
        <w:spacing w:line="266" w:lineRule="auto"/>
        <w:ind w:left="360"/>
        <w:rPr>
          <w:sz w:val="24"/>
          <w:szCs w:val="24"/>
        </w:rPr>
      </w:pPr>
    </w:p>
    <w:p w:rsidR="00DD157B" w:rsidRDefault="00DD157B">
      <w:pPr>
        <w:spacing w:line="232" w:lineRule="auto"/>
        <w:jc w:val="both"/>
        <w:rPr>
          <w:rFonts w:ascii="Arial" w:eastAsia="Arial" w:hAnsi="Arial" w:cs="Arial"/>
          <w:sz w:val="24"/>
          <w:szCs w:val="24"/>
        </w:rPr>
      </w:pPr>
    </w:p>
    <w:p w:rsidR="00FB68AA" w:rsidRPr="00C80401" w:rsidRDefault="00497ED6">
      <w:pPr>
        <w:spacing w:line="232" w:lineRule="auto"/>
        <w:jc w:val="both"/>
        <w:rPr>
          <w:sz w:val="24"/>
          <w:szCs w:val="24"/>
        </w:rPr>
      </w:pPr>
      <w:r w:rsidRPr="00C80401">
        <w:rPr>
          <w:rFonts w:ascii="Arial" w:eastAsia="Arial" w:hAnsi="Arial" w:cs="Arial"/>
          <w:sz w:val="24"/>
          <w:szCs w:val="24"/>
        </w:rPr>
        <w:t xml:space="preserve">Устройство может быть встроено в стену, оклад или конструкцию. Необходимо обеспечить расстояние минимум в 400 </w:t>
      </w:r>
      <w:r w:rsidR="007C429E" w:rsidRPr="00C80401">
        <w:rPr>
          <w:rFonts w:ascii="Arial" w:eastAsia="Arial" w:hAnsi="Arial" w:cs="Arial"/>
          <w:sz w:val="24"/>
          <w:szCs w:val="24"/>
        </w:rPr>
        <w:t>м</w:t>
      </w:r>
      <w:r w:rsidRPr="00C80401">
        <w:rPr>
          <w:rFonts w:ascii="Arial" w:eastAsia="Arial" w:hAnsi="Arial" w:cs="Arial"/>
          <w:sz w:val="24"/>
          <w:szCs w:val="24"/>
        </w:rPr>
        <w:t>м от основания топочной корзины до полки/обрамления над устройством. Это обеспечит достаточное пространство над устройством</w:t>
      </w:r>
      <w:r w:rsidR="007C429E" w:rsidRPr="00C80401">
        <w:rPr>
          <w:rFonts w:ascii="Arial" w:eastAsia="Arial" w:hAnsi="Arial" w:cs="Arial"/>
          <w:sz w:val="24"/>
          <w:szCs w:val="24"/>
        </w:rPr>
        <w:t>,</w:t>
      </w:r>
      <w:r w:rsidRPr="00C80401">
        <w:rPr>
          <w:rFonts w:ascii="Arial" w:eastAsia="Arial" w:hAnsi="Arial" w:cs="Arial"/>
          <w:sz w:val="24"/>
          <w:szCs w:val="24"/>
        </w:rPr>
        <w:t xml:space="preserve"> для полноценного</w:t>
      </w:r>
      <w:r w:rsidR="007C429E" w:rsidRPr="00C80401">
        <w:rPr>
          <w:rFonts w:ascii="Arial" w:eastAsia="Arial" w:hAnsi="Arial" w:cs="Arial"/>
          <w:sz w:val="24"/>
          <w:szCs w:val="24"/>
        </w:rPr>
        <w:t xml:space="preserve"> и</w:t>
      </w:r>
      <w:r w:rsidRPr="00C80401">
        <w:rPr>
          <w:rFonts w:ascii="Arial" w:eastAsia="Arial" w:hAnsi="Arial" w:cs="Arial"/>
          <w:sz w:val="24"/>
          <w:szCs w:val="24"/>
        </w:rPr>
        <w:t xml:space="preserve"> беспреп</w:t>
      </w:r>
      <w:r w:rsidR="007C429E" w:rsidRPr="00C80401">
        <w:rPr>
          <w:rFonts w:ascii="Arial" w:eastAsia="Arial" w:hAnsi="Arial" w:cs="Arial"/>
          <w:sz w:val="24"/>
          <w:szCs w:val="24"/>
        </w:rPr>
        <w:t>ятственного формирования имитации дыма</w:t>
      </w:r>
      <w:r w:rsidRPr="00C80401">
        <w:rPr>
          <w:rFonts w:ascii="Arial" w:eastAsia="Arial" w:hAnsi="Arial" w:cs="Arial"/>
          <w:sz w:val="24"/>
          <w:szCs w:val="24"/>
        </w:rPr>
        <w:t>.</w:t>
      </w:r>
    </w:p>
    <w:p w:rsidR="00FB68AA" w:rsidRPr="00C80401" w:rsidRDefault="00FB68AA">
      <w:pPr>
        <w:spacing w:line="3" w:lineRule="exact"/>
        <w:rPr>
          <w:sz w:val="24"/>
          <w:szCs w:val="24"/>
        </w:rPr>
      </w:pPr>
    </w:p>
    <w:p w:rsidR="00FB68AA" w:rsidRPr="00C80401" w:rsidRDefault="00497ED6">
      <w:pPr>
        <w:spacing w:line="244" w:lineRule="auto"/>
        <w:jc w:val="both"/>
        <w:rPr>
          <w:rFonts w:ascii="Arial" w:eastAsia="Arial" w:hAnsi="Arial" w:cs="Arial"/>
          <w:sz w:val="24"/>
          <w:szCs w:val="24"/>
        </w:rPr>
      </w:pPr>
      <w:r w:rsidRPr="00C80401">
        <w:rPr>
          <w:rFonts w:ascii="Arial" w:eastAsia="Arial" w:hAnsi="Arial" w:cs="Arial"/>
          <w:sz w:val="24"/>
          <w:szCs w:val="24"/>
        </w:rPr>
        <w:t>Для нормальной работы устройства требуется естественная вентиляция снизу. Естественная вентиляция обеспечивает охлаждение электронных</w:t>
      </w:r>
      <w:r w:rsidR="007C429E" w:rsidRPr="00C80401">
        <w:rPr>
          <w:rFonts w:ascii="Arial" w:eastAsia="Arial" w:hAnsi="Arial" w:cs="Arial"/>
          <w:sz w:val="24"/>
          <w:szCs w:val="24"/>
        </w:rPr>
        <w:t xml:space="preserve"> компонентов устройства и</w:t>
      </w:r>
      <w:r w:rsidR="007B34D2" w:rsidRPr="00C80401">
        <w:rPr>
          <w:rFonts w:ascii="Arial" w:eastAsia="Arial" w:hAnsi="Arial" w:cs="Arial"/>
          <w:sz w:val="24"/>
          <w:szCs w:val="24"/>
        </w:rPr>
        <w:t xml:space="preserve"> отвод пара из водяного бака</w:t>
      </w:r>
      <w:r w:rsidR="007C429E" w:rsidRPr="00C80401">
        <w:rPr>
          <w:rFonts w:ascii="Arial" w:eastAsia="Arial" w:hAnsi="Arial" w:cs="Arial"/>
          <w:sz w:val="24"/>
          <w:szCs w:val="24"/>
        </w:rPr>
        <w:t>.</w:t>
      </w:r>
    </w:p>
    <w:p w:rsidR="00ED1235" w:rsidRPr="00C80401" w:rsidRDefault="00ED1235">
      <w:pPr>
        <w:spacing w:line="244" w:lineRule="auto"/>
        <w:jc w:val="both"/>
        <w:rPr>
          <w:sz w:val="20"/>
          <w:szCs w:val="20"/>
        </w:rPr>
      </w:pPr>
    </w:p>
    <w:p w:rsidR="00FB68AA" w:rsidRPr="00C80401" w:rsidRDefault="00FB68AA">
      <w:pPr>
        <w:spacing w:line="1" w:lineRule="exact"/>
        <w:rPr>
          <w:sz w:val="20"/>
          <w:szCs w:val="20"/>
        </w:rPr>
      </w:pPr>
    </w:p>
    <w:p w:rsidR="00FB68AA" w:rsidRPr="00C80401" w:rsidRDefault="00497ED6">
      <w:pPr>
        <w:spacing w:line="232" w:lineRule="auto"/>
        <w:jc w:val="both"/>
        <w:rPr>
          <w:sz w:val="20"/>
          <w:szCs w:val="20"/>
        </w:rPr>
      </w:pPr>
      <w:r w:rsidRPr="00C80401">
        <w:rPr>
          <w:rFonts w:ascii="Arial" w:eastAsia="Arial" w:hAnsi="Arial" w:cs="Arial"/>
          <w:b/>
          <w:bCs/>
          <w:sz w:val="19"/>
          <w:szCs w:val="19"/>
        </w:rPr>
        <w:lastRenderedPageBreak/>
        <w:t xml:space="preserve">ОБЛАСТЬ ЕСТЕСТВЕННОЙ ВЕНТИЛЯЦИИ В ЭЛЕКТРОТОПКАХ </w:t>
      </w:r>
      <w:r w:rsidR="00E872EC" w:rsidRPr="00C80401">
        <w:rPr>
          <w:rFonts w:ascii="Arial" w:eastAsia="Arial" w:hAnsi="Arial" w:cs="Arial"/>
          <w:b/>
          <w:bCs/>
          <w:sz w:val="19"/>
          <w:szCs w:val="19"/>
        </w:rPr>
        <w:t>3</w:t>
      </w:r>
      <w:r w:rsidR="00E872EC" w:rsidRPr="00C80401">
        <w:rPr>
          <w:rFonts w:ascii="Arial" w:eastAsia="Arial" w:hAnsi="Arial" w:cs="Arial"/>
          <w:b/>
          <w:bCs/>
          <w:sz w:val="19"/>
          <w:szCs w:val="19"/>
          <w:lang w:val="en-US"/>
        </w:rPr>
        <w:t>D</w:t>
      </w:r>
      <w:r w:rsidR="00E872EC" w:rsidRPr="00C80401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="002554C8" w:rsidRPr="00C80401">
        <w:rPr>
          <w:rFonts w:ascii="Arial" w:eastAsia="Arial" w:hAnsi="Arial" w:cs="Arial"/>
          <w:b/>
          <w:bCs/>
          <w:sz w:val="19"/>
          <w:szCs w:val="19"/>
        </w:rPr>
        <w:t>GLENPASSION</w:t>
      </w:r>
      <w:r w:rsidR="00E872EC" w:rsidRPr="00C80401">
        <w:rPr>
          <w:rFonts w:ascii="Arial" w:eastAsia="Arial" w:hAnsi="Arial" w:cs="Arial"/>
          <w:b/>
          <w:bCs/>
          <w:sz w:val="19"/>
          <w:szCs w:val="19"/>
        </w:rPr>
        <w:t>-</w:t>
      </w:r>
      <w:r w:rsidR="007B34D2" w:rsidRPr="00C80401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>«</w:t>
      </w:r>
      <w:r w:rsidR="00E872EC" w:rsidRPr="00C80401">
        <w:rPr>
          <w:rFonts w:ascii="Arial" w:eastAsia="Arial" w:hAnsi="Arial" w:cs="Arial"/>
          <w:b/>
          <w:bCs/>
          <w:sz w:val="19"/>
          <w:szCs w:val="19"/>
        </w:rPr>
        <w:t>TANGO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>»</w:t>
      </w:r>
      <w:r w:rsidR="00E872EC" w:rsidRPr="00C80401">
        <w:rPr>
          <w:rFonts w:ascii="Arial" w:eastAsia="Arial" w:hAnsi="Arial" w:cs="Arial"/>
          <w:b/>
          <w:bCs/>
          <w:sz w:val="19"/>
          <w:szCs w:val="19"/>
        </w:rPr>
        <w:t>,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>»</w:t>
      </w:r>
      <w:r w:rsidR="00E872EC" w:rsidRPr="00C80401">
        <w:rPr>
          <w:rFonts w:ascii="Arial" w:eastAsia="Arial" w:hAnsi="Arial" w:cs="Arial"/>
          <w:b/>
          <w:bCs/>
          <w:sz w:val="19"/>
          <w:szCs w:val="19"/>
          <w:lang w:val="en-US"/>
        </w:rPr>
        <w:t>CARMEN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>»</w:t>
      </w:r>
      <w:r w:rsidR="00E872EC" w:rsidRPr="00C80401">
        <w:rPr>
          <w:rFonts w:ascii="Arial" w:eastAsia="Arial" w:hAnsi="Arial" w:cs="Arial"/>
          <w:b/>
          <w:bCs/>
          <w:sz w:val="19"/>
          <w:szCs w:val="19"/>
        </w:rPr>
        <w:t>,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 xml:space="preserve"> «</w:t>
      </w:r>
      <w:r w:rsidR="00E872EC" w:rsidRPr="00C80401">
        <w:rPr>
          <w:rFonts w:ascii="Arial" w:eastAsia="Arial" w:hAnsi="Arial" w:cs="Arial"/>
          <w:b/>
          <w:bCs/>
          <w:sz w:val="19"/>
          <w:szCs w:val="19"/>
          <w:lang w:val="en-US"/>
        </w:rPr>
        <w:t>HOTA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>»</w:t>
      </w:r>
      <w:r w:rsidR="00E872EC" w:rsidRPr="00C80401">
        <w:rPr>
          <w:rFonts w:ascii="Arial" w:eastAsia="Arial" w:hAnsi="Arial" w:cs="Arial"/>
          <w:b/>
          <w:bCs/>
          <w:sz w:val="19"/>
          <w:szCs w:val="19"/>
        </w:rPr>
        <w:t>,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 xml:space="preserve"> «</w:t>
      </w:r>
      <w:r w:rsidR="00E872EC" w:rsidRPr="00C80401">
        <w:rPr>
          <w:rFonts w:ascii="Arial" w:eastAsia="Arial" w:hAnsi="Arial" w:cs="Arial"/>
          <w:b/>
          <w:bCs/>
          <w:sz w:val="19"/>
          <w:szCs w:val="19"/>
          <w:lang w:val="en-US"/>
        </w:rPr>
        <w:t>SAMBA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>»</w:t>
      </w:r>
      <w:r w:rsidR="002554C8" w:rsidRPr="00C80401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>ТРЕБУЕТ НАЛИЧИЯ СВОБОДНОГО ОТСТУПА</w:t>
      </w:r>
      <w:r w:rsidR="009B4FC2" w:rsidRPr="00C80401">
        <w:rPr>
          <w:rFonts w:ascii="Arial" w:eastAsia="Arial" w:hAnsi="Arial" w:cs="Arial"/>
          <w:b/>
          <w:bCs/>
          <w:sz w:val="19"/>
          <w:szCs w:val="19"/>
        </w:rPr>
        <w:t xml:space="preserve"> СВЕРХУ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 xml:space="preserve"> МИНИМУМ В 2</w:t>
      </w:r>
      <w:r w:rsidR="00E872EC" w:rsidRPr="00C80401">
        <w:rPr>
          <w:rFonts w:ascii="Arial" w:eastAsia="Arial" w:hAnsi="Arial" w:cs="Arial"/>
          <w:b/>
          <w:bCs/>
          <w:sz w:val="19"/>
          <w:szCs w:val="19"/>
        </w:rPr>
        <w:t>30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="007C429E" w:rsidRPr="00C80401">
        <w:rPr>
          <w:rFonts w:ascii="Arial" w:eastAsia="Arial" w:hAnsi="Arial" w:cs="Arial"/>
          <w:b/>
          <w:bCs/>
          <w:sz w:val="19"/>
          <w:szCs w:val="19"/>
        </w:rPr>
        <w:t>мм</w:t>
      </w:r>
      <w:r w:rsidR="002554C8" w:rsidRPr="00C80401">
        <w:rPr>
          <w:rFonts w:ascii="Arial" w:eastAsia="Arial" w:hAnsi="Arial" w:cs="Arial"/>
          <w:b/>
          <w:bCs/>
          <w:sz w:val="19"/>
          <w:szCs w:val="19"/>
        </w:rPr>
        <w:t>.</w:t>
      </w:r>
    </w:p>
    <w:p w:rsidR="00FB68AA" w:rsidRPr="00C80401" w:rsidRDefault="00FB68AA">
      <w:pPr>
        <w:spacing w:line="2" w:lineRule="exact"/>
        <w:rPr>
          <w:sz w:val="20"/>
          <w:szCs w:val="20"/>
        </w:rPr>
      </w:pPr>
    </w:p>
    <w:p w:rsidR="00FB68AA" w:rsidRPr="00C80401" w:rsidRDefault="00497ED6">
      <w:pPr>
        <w:spacing w:line="282" w:lineRule="auto"/>
        <w:jc w:val="both"/>
        <w:rPr>
          <w:rFonts w:ascii="Arial" w:eastAsia="Arial" w:hAnsi="Arial" w:cs="Arial"/>
          <w:b/>
          <w:bCs/>
          <w:sz w:val="19"/>
          <w:szCs w:val="19"/>
        </w:rPr>
      </w:pPr>
      <w:r w:rsidRPr="00C80401">
        <w:rPr>
          <w:rFonts w:ascii="Arial" w:eastAsia="Arial" w:hAnsi="Arial" w:cs="Arial"/>
          <w:b/>
          <w:bCs/>
          <w:sz w:val="19"/>
          <w:szCs w:val="19"/>
        </w:rPr>
        <w:t xml:space="preserve">ОБЛАСТЬ ЕСТЕСТВЕННОЙ ВЕНТИЛЯЦИИ В ЭЛЕКТРОТОПКАХ </w:t>
      </w:r>
      <w:r w:rsidR="00E872EC" w:rsidRPr="00C80401">
        <w:rPr>
          <w:rFonts w:ascii="Arial" w:eastAsia="Arial" w:hAnsi="Arial" w:cs="Arial"/>
          <w:b/>
          <w:bCs/>
          <w:sz w:val="19"/>
          <w:szCs w:val="19"/>
        </w:rPr>
        <w:t>3</w:t>
      </w:r>
      <w:r w:rsidR="00E872EC" w:rsidRPr="00C80401">
        <w:rPr>
          <w:rFonts w:ascii="Arial" w:eastAsia="Arial" w:hAnsi="Arial" w:cs="Arial"/>
          <w:b/>
          <w:bCs/>
          <w:sz w:val="19"/>
          <w:szCs w:val="19"/>
          <w:lang w:val="en-US"/>
        </w:rPr>
        <w:t>D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="00E872EC" w:rsidRPr="00C80401">
        <w:rPr>
          <w:rFonts w:ascii="Arial" w:eastAsia="Arial" w:hAnsi="Arial" w:cs="Arial"/>
          <w:b/>
          <w:bCs/>
          <w:sz w:val="19"/>
          <w:szCs w:val="19"/>
        </w:rPr>
        <w:t>GLENPASSION-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 xml:space="preserve"> «PASO DOBLE», «SALSA» ТРЕБУЕТ НАЛИЧИЯ СВОБОДНОГО ОТСТУПА</w:t>
      </w:r>
      <w:r w:rsidR="009B4FC2" w:rsidRPr="00C80401">
        <w:rPr>
          <w:rFonts w:ascii="Arial" w:eastAsia="Arial" w:hAnsi="Arial" w:cs="Arial"/>
          <w:b/>
          <w:bCs/>
          <w:sz w:val="19"/>
          <w:szCs w:val="19"/>
        </w:rPr>
        <w:t xml:space="preserve">  СВЕРХУ 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 xml:space="preserve"> МИНИМУМ В 45</w:t>
      </w:r>
      <w:r w:rsidR="007C429E" w:rsidRPr="00C80401">
        <w:rPr>
          <w:rFonts w:ascii="Arial" w:eastAsia="Arial" w:hAnsi="Arial" w:cs="Arial"/>
          <w:b/>
          <w:bCs/>
          <w:sz w:val="19"/>
          <w:szCs w:val="19"/>
        </w:rPr>
        <w:t>0 мм</w:t>
      </w:r>
      <w:r w:rsidRPr="00C80401">
        <w:rPr>
          <w:rFonts w:ascii="Arial" w:eastAsia="Arial" w:hAnsi="Arial" w:cs="Arial"/>
          <w:b/>
          <w:bCs/>
          <w:sz w:val="19"/>
          <w:szCs w:val="19"/>
        </w:rPr>
        <w:t>.</w:t>
      </w:r>
    </w:p>
    <w:p w:rsidR="00FB68AA" w:rsidRDefault="00FB68AA">
      <w:pPr>
        <w:spacing w:line="72" w:lineRule="exact"/>
        <w:rPr>
          <w:sz w:val="20"/>
          <w:szCs w:val="20"/>
        </w:rPr>
      </w:pPr>
    </w:p>
    <w:p w:rsidR="00FB68AA" w:rsidRPr="002C3899" w:rsidRDefault="00497ED6">
      <w:pPr>
        <w:rPr>
          <w:b/>
          <w:sz w:val="24"/>
          <w:szCs w:val="24"/>
        </w:rPr>
      </w:pPr>
      <w:r w:rsidRPr="002C3899">
        <w:rPr>
          <w:rFonts w:ascii="Arial" w:eastAsia="Arial" w:hAnsi="Arial" w:cs="Arial"/>
          <w:b/>
          <w:sz w:val="24"/>
          <w:szCs w:val="24"/>
        </w:rPr>
        <w:t>Водоснабжение</w:t>
      </w:r>
    </w:p>
    <w:p w:rsidR="009B4FC2" w:rsidRPr="002C3899" w:rsidRDefault="009B4FC2">
      <w:pPr>
        <w:spacing w:line="232" w:lineRule="auto"/>
        <w:rPr>
          <w:rFonts w:ascii="Arial" w:eastAsia="Arial" w:hAnsi="Arial" w:cs="Arial"/>
          <w:bCs/>
          <w:sz w:val="24"/>
          <w:szCs w:val="24"/>
        </w:rPr>
      </w:pPr>
      <w:r w:rsidRPr="002C3899">
        <w:rPr>
          <w:rFonts w:ascii="Arial" w:eastAsia="Arial" w:hAnsi="Arial" w:cs="Arial"/>
          <w:sz w:val="24"/>
          <w:szCs w:val="24"/>
        </w:rPr>
        <w:t>Устройство работает</w:t>
      </w:r>
      <w:r w:rsidR="00497ED6" w:rsidRPr="002C3899">
        <w:rPr>
          <w:rFonts w:ascii="Arial" w:eastAsia="Arial" w:hAnsi="Arial" w:cs="Arial"/>
          <w:sz w:val="24"/>
          <w:szCs w:val="24"/>
        </w:rPr>
        <w:t xml:space="preserve"> от </w:t>
      </w:r>
      <w:r w:rsidR="007B34D2" w:rsidRPr="002C3899">
        <w:rPr>
          <w:rFonts w:ascii="Arial" w:eastAsia="Arial" w:hAnsi="Arial" w:cs="Arial"/>
          <w:sz w:val="24"/>
          <w:szCs w:val="24"/>
        </w:rPr>
        <w:t xml:space="preserve">встроенного </w:t>
      </w:r>
      <w:r w:rsidR="00497ED6" w:rsidRPr="002C3899">
        <w:rPr>
          <w:rFonts w:ascii="Arial" w:eastAsia="Arial" w:hAnsi="Arial" w:cs="Arial"/>
          <w:sz w:val="24"/>
          <w:szCs w:val="24"/>
        </w:rPr>
        <w:t>водяног</w:t>
      </w:r>
      <w:r w:rsidRPr="002C3899">
        <w:rPr>
          <w:rFonts w:ascii="Arial" w:eastAsia="Arial" w:hAnsi="Arial" w:cs="Arial"/>
          <w:sz w:val="24"/>
          <w:szCs w:val="24"/>
        </w:rPr>
        <w:t>о бака</w:t>
      </w:r>
      <w:r w:rsidR="002C3899">
        <w:rPr>
          <w:rFonts w:ascii="Arial" w:eastAsia="Arial" w:hAnsi="Arial" w:cs="Arial"/>
          <w:sz w:val="24"/>
          <w:szCs w:val="24"/>
        </w:rPr>
        <w:t>.</w:t>
      </w:r>
      <w:r w:rsidR="00497ED6" w:rsidRPr="002C3899">
        <w:rPr>
          <w:rFonts w:ascii="Arial" w:eastAsia="Arial" w:hAnsi="Arial" w:cs="Arial"/>
          <w:sz w:val="24"/>
          <w:szCs w:val="24"/>
        </w:rPr>
        <w:t xml:space="preserve"> </w:t>
      </w:r>
      <w:r w:rsidR="00152D92">
        <w:rPr>
          <w:rFonts w:ascii="Arial" w:eastAsia="Arial" w:hAnsi="Arial" w:cs="Arial"/>
          <w:bCs/>
          <w:sz w:val="24"/>
          <w:szCs w:val="24"/>
        </w:rPr>
        <w:t>Водяной бак</w:t>
      </w:r>
      <w:r w:rsidR="00497ED6" w:rsidRPr="002C3899">
        <w:rPr>
          <w:rFonts w:ascii="Arial" w:eastAsia="Arial" w:hAnsi="Arial" w:cs="Arial"/>
          <w:bCs/>
          <w:sz w:val="24"/>
          <w:szCs w:val="24"/>
        </w:rPr>
        <w:t xml:space="preserve">: </w:t>
      </w:r>
      <w:r w:rsidR="00497ED6" w:rsidRPr="002C3899">
        <w:rPr>
          <w:rFonts w:ascii="Arial" w:eastAsia="Arial" w:hAnsi="Arial" w:cs="Arial"/>
          <w:sz w:val="24"/>
          <w:szCs w:val="24"/>
        </w:rPr>
        <w:t>необходи</w:t>
      </w:r>
      <w:r w:rsidR="007C429E" w:rsidRPr="002C3899">
        <w:rPr>
          <w:rFonts w:ascii="Arial" w:eastAsia="Arial" w:hAnsi="Arial" w:cs="Arial"/>
          <w:sz w:val="24"/>
          <w:szCs w:val="24"/>
        </w:rPr>
        <w:t>мо снять заливную крышку с бака. В</w:t>
      </w:r>
      <w:r w:rsidR="00497ED6" w:rsidRPr="002C3899">
        <w:rPr>
          <w:rFonts w:ascii="Arial" w:eastAsia="Arial" w:hAnsi="Arial" w:cs="Arial"/>
          <w:sz w:val="24"/>
          <w:szCs w:val="24"/>
        </w:rPr>
        <w:t>ыкрутите крышку (против часовой стрелки). Наливайте в бак</w:t>
      </w:r>
      <w:r w:rsidRPr="002C3899">
        <w:rPr>
          <w:rFonts w:ascii="Arial" w:eastAsia="Arial" w:hAnsi="Arial" w:cs="Arial"/>
          <w:sz w:val="24"/>
          <w:szCs w:val="24"/>
        </w:rPr>
        <w:t xml:space="preserve"> </w:t>
      </w:r>
      <w:r w:rsidR="00497ED6" w:rsidRPr="002C3899">
        <w:rPr>
          <w:rFonts w:ascii="Arial" w:eastAsia="Arial" w:hAnsi="Arial" w:cs="Arial"/>
          <w:sz w:val="24"/>
          <w:szCs w:val="24"/>
        </w:rPr>
        <w:t xml:space="preserve"> </w:t>
      </w:r>
      <w:r w:rsidR="00CC6439" w:rsidRPr="002C3899">
        <w:rPr>
          <w:rFonts w:ascii="Arial" w:eastAsia="Arial" w:hAnsi="Arial" w:cs="Arial"/>
          <w:bCs/>
          <w:sz w:val="24"/>
          <w:szCs w:val="24"/>
        </w:rPr>
        <w:t>только фильтрованную воду, при помощи прилагаемой емкости для залива и воронки.</w:t>
      </w:r>
      <w:r w:rsidR="00497ED6" w:rsidRPr="002C3899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2C3899">
        <w:rPr>
          <w:rFonts w:ascii="Arial" w:eastAsia="Arial" w:hAnsi="Arial" w:cs="Arial"/>
          <w:bCs/>
          <w:sz w:val="24"/>
          <w:szCs w:val="24"/>
        </w:rPr>
        <w:t xml:space="preserve"> </w:t>
      </w:r>
      <w:r w:rsidR="00CC6439" w:rsidRPr="002C3899">
        <w:rPr>
          <w:rFonts w:ascii="Arial" w:eastAsia="Arial" w:hAnsi="Arial" w:cs="Arial"/>
          <w:bCs/>
          <w:sz w:val="24"/>
          <w:szCs w:val="24"/>
        </w:rPr>
        <w:t>Емкость бака указана на заливной крышке.</w:t>
      </w:r>
    </w:p>
    <w:p w:rsidR="00FB68AA" w:rsidRPr="00DB4758" w:rsidRDefault="00497ED6">
      <w:pPr>
        <w:spacing w:line="232" w:lineRule="auto"/>
        <w:rPr>
          <w:rFonts w:ascii="Arial" w:eastAsia="Arial" w:hAnsi="Arial" w:cs="Arial"/>
          <w:color w:val="00B050"/>
          <w:sz w:val="24"/>
          <w:szCs w:val="24"/>
        </w:rPr>
      </w:pPr>
      <w:r w:rsidRPr="002C3899">
        <w:rPr>
          <w:rFonts w:ascii="Arial" w:eastAsia="Arial" w:hAnsi="Arial" w:cs="Arial"/>
          <w:sz w:val="24"/>
          <w:szCs w:val="24"/>
        </w:rPr>
        <w:t xml:space="preserve">Это продлит срок службы блока </w:t>
      </w:r>
      <w:r w:rsidR="00083811">
        <w:rPr>
          <w:rFonts w:ascii="Arial" w:eastAsia="Arial" w:hAnsi="Arial" w:cs="Arial"/>
          <w:sz w:val="24"/>
          <w:szCs w:val="24"/>
        </w:rPr>
        <w:t xml:space="preserve">и </w:t>
      </w:r>
      <w:r w:rsidRPr="002C3899">
        <w:rPr>
          <w:rFonts w:ascii="Arial" w:eastAsia="Arial" w:hAnsi="Arial" w:cs="Arial"/>
          <w:sz w:val="24"/>
          <w:szCs w:val="24"/>
        </w:rPr>
        <w:t>создания</w:t>
      </w:r>
      <w:r w:rsidR="009B4FC2" w:rsidRPr="002C3899">
        <w:rPr>
          <w:rFonts w:ascii="Arial" w:eastAsia="Arial" w:hAnsi="Arial" w:cs="Arial"/>
          <w:sz w:val="24"/>
          <w:szCs w:val="24"/>
        </w:rPr>
        <w:t xml:space="preserve"> </w:t>
      </w:r>
      <w:r w:rsidR="007A6C3B" w:rsidRPr="002C3899">
        <w:rPr>
          <w:rFonts w:ascii="Arial" w:eastAsia="Arial" w:hAnsi="Arial" w:cs="Arial"/>
          <w:sz w:val="24"/>
          <w:szCs w:val="24"/>
        </w:rPr>
        <w:t>эффекта</w:t>
      </w:r>
      <w:r w:rsidRPr="002C3899">
        <w:rPr>
          <w:rFonts w:ascii="Arial" w:eastAsia="Arial" w:hAnsi="Arial" w:cs="Arial"/>
          <w:sz w:val="24"/>
          <w:szCs w:val="24"/>
        </w:rPr>
        <w:t xml:space="preserve"> дыма.</w:t>
      </w:r>
      <w:r w:rsidRPr="002C3899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2C3899">
        <w:rPr>
          <w:rFonts w:ascii="Arial" w:eastAsia="Arial" w:hAnsi="Arial" w:cs="Arial"/>
          <w:sz w:val="24"/>
          <w:szCs w:val="24"/>
        </w:rPr>
        <w:t>Воду следует фильтровать</w:t>
      </w:r>
      <w:r w:rsidRPr="002C3899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2C3899">
        <w:rPr>
          <w:rFonts w:ascii="Arial" w:eastAsia="Arial" w:hAnsi="Arial" w:cs="Arial"/>
          <w:sz w:val="24"/>
          <w:szCs w:val="24"/>
        </w:rPr>
        <w:t>об</w:t>
      </w:r>
      <w:r w:rsidR="00152D92">
        <w:rPr>
          <w:rFonts w:ascii="Arial" w:eastAsia="Arial" w:hAnsi="Arial" w:cs="Arial"/>
          <w:sz w:val="24"/>
          <w:szCs w:val="24"/>
        </w:rPr>
        <w:t>ычным бытовым фильтром для воды</w:t>
      </w:r>
      <w:r w:rsidR="00DB4758">
        <w:rPr>
          <w:rFonts w:ascii="Arial" w:eastAsia="Arial" w:hAnsi="Arial" w:cs="Arial"/>
          <w:color w:val="00B050"/>
          <w:sz w:val="24"/>
          <w:szCs w:val="24"/>
        </w:rPr>
        <w:t>.</w:t>
      </w:r>
    </w:p>
    <w:p w:rsidR="00FB68AA" w:rsidRPr="00DB4758" w:rsidRDefault="00FB68AA">
      <w:pPr>
        <w:spacing w:line="2" w:lineRule="exact"/>
        <w:rPr>
          <w:color w:val="0070C0"/>
          <w:sz w:val="24"/>
          <w:szCs w:val="24"/>
        </w:rPr>
      </w:pPr>
    </w:p>
    <w:p w:rsidR="00FB68AA" w:rsidRPr="00DB4758" w:rsidRDefault="00FB68AA">
      <w:pPr>
        <w:spacing w:line="212" w:lineRule="exact"/>
        <w:rPr>
          <w:color w:val="0070C0"/>
          <w:sz w:val="24"/>
          <w:szCs w:val="24"/>
        </w:rPr>
      </w:pPr>
    </w:p>
    <w:p w:rsidR="00FB68AA" w:rsidRPr="002C3899" w:rsidRDefault="00FB68AA">
      <w:pPr>
        <w:spacing w:line="128" w:lineRule="exact"/>
        <w:rPr>
          <w:b/>
          <w:sz w:val="24"/>
          <w:szCs w:val="24"/>
        </w:rPr>
      </w:pPr>
    </w:p>
    <w:p w:rsidR="00FB68AA" w:rsidRPr="002C3899" w:rsidRDefault="00497ED6">
      <w:pPr>
        <w:rPr>
          <w:b/>
          <w:color w:val="FF0000"/>
          <w:sz w:val="24"/>
          <w:szCs w:val="24"/>
        </w:rPr>
      </w:pPr>
      <w:r w:rsidRPr="002C3899">
        <w:rPr>
          <w:rFonts w:ascii="Arial" w:eastAsia="Arial" w:hAnsi="Arial" w:cs="Arial"/>
          <w:b/>
          <w:sz w:val="24"/>
          <w:szCs w:val="24"/>
        </w:rPr>
        <w:t>Подключение к электросети</w:t>
      </w:r>
    </w:p>
    <w:p w:rsidR="00FB68AA" w:rsidRPr="002C3899" w:rsidRDefault="00497ED6">
      <w:pPr>
        <w:spacing w:line="237" w:lineRule="auto"/>
        <w:rPr>
          <w:sz w:val="24"/>
          <w:szCs w:val="24"/>
        </w:rPr>
      </w:pPr>
      <w:r w:rsidRPr="002C3899">
        <w:rPr>
          <w:rFonts w:ascii="Arial" w:eastAsia="Arial" w:hAnsi="Arial" w:cs="Arial"/>
          <w:sz w:val="24"/>
          <w:szCs w:val="24"/>
        </w:rPr>
        <w:t>По</w:t>
      </w:r>
      <w:r w:rsidR="00BD6669" w:rsidRPr="002C3899">
        <w:rPr>
          <w:rFonts w:ascii="Arial" w:eastAsia="Arial" w:hAnsi="Arial" w:cs="Arial"/>
          <w:sz w:val="24"/>
          <w:szCs w:val="24"/>
        </w:rPr>
        <w:t xml:space="preserve">дключите камин к розетке </w:t>
      </w:r>
      <w:r w:rsidR="00C347A2" w:rsidRPr="002C3899">
        <w:rPr>
          <w:rFonts w:ascii="Arial" w:eastAsia="Arial" w:hAnsi="Arial" w:cs="Arial"/>
          <w:sz w:val="24"/>
          <w:szCs w:val="24"/>
        </w:rPr>
        <w:t>22</w:t>
      </w:r>
      <w:r w:rsidRPr="002C3899">
        <w:rPr>
          <w:rFonts w:ascii="Arial" w:eastAsia="Arial" w:hAnsi="Arial" w:cs="Arial"/>
          <w:sz w:val="24"/>
          <w:szCs w:val="24"/>
        </w:rPr>
        <w:t>0 В. После подключения</w:t>
      </w:r>
      <w:r w:rsidR="007A6C3B" w:rsidRPr="002C3899">
        <w:rPr>
          <w:rFonts w:ascii="Arial" w:eastAsia="Arial" w:hAnsi="Arial" w:cs="Arial"/>
          <w:color w:val="FF0000"/>
          <w:sz w:val="24"/>
          <w:szCs w:val="24"/>
        </w:rPr>
        <w:t>,</w:t>
      </w:r>
      <w:r w:rsidRPr="002C3899">
        <w:rPr>
          <w:rFonts w:ascii="Arial" w:eastAsia="Arial" w:hAnsi="Arial" w:cs="Arial"/>
          <w:sz w:val="24"/>
          <w:szCs w:val="24"/>
        </w:rPr>
        <w:t xml:space="preserve"> обеспечьте доступ к розетке для ее извлечения. Убедитесь, что</w:t>
      </w:r>
      <w:r w:rsidR="007A6C3B" w:rsidRPr="002C3899">
        <w:rPr>
          <w:rFonts w:ascii="Arial" w:eastAsia="Arial" w:hAnsi="Arial" w:cs="Arial"/>
          <w:sz w:val="24"/>
          <w:szCs w:val="24"/>
        </w:rPr>
        <w:t xml:space="preserve"> кабель питания </w:t>
      </w:r>
      <w:r w:rsidRPr="002C3899">
        <w:rPr>
          <w:rFonts w:ascii="Arial" w:eastAsia="Arial" w:hAnsi="Arial" w:cs="Arial"/>
          <w:sz w:val="24"/>
          <w:szCs w:val="24"/>
        </w:rPr>
        <w:t xml:space="preserve"> дотягивается до </w:t>
      </w:r>
      <w:proofErr w:type="spellStart"/>
      <w:r w:rsidRPr="002C3899">
        <w:rPr>
          <w:rFonts w:ascii="Arial" w:eastAsia="Arial" w:hAnsi="Arial" w:cs="Arial"/>
          <w:sz w:val="24"/>
          <w:szCs w:val="24"/>
        </w:rPr>
        <w:t>электророзетки</w:t>
      </w:r>
      <w:proofErr w:type="spellEnd"/>
    </w:p>
    <w:p w:rsidR="00FB68AA" w:rsidRPr="002C3899" w:rsidRDefault="00083811" w:rsidP="00083811">
      <w:pPr>
        <w:tabs>
          <w:tab w:val="left" w:pos="0"/>
        </w:tabs>
        <w:spacing w:line="23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</w:t>
      </w:r>
      <w:r w:rsidR="00061DA0">
        <w:rPr>
          <w:rFonts w:ascii="Arial" w:eastAsia="Arial" w:hAnsi="Arial" w:cs="Arial"/>
          <w:sz w:val="24"/>
          <w:szCs w:val="24"/>
        </w:rPr>
        <w:t xml:space="preserve"> </w:t>
      </w:r>
      <w:r w:rsidR="00497ED6" w:rsidRPr="002C3899">
        <w:rPr>
          <w:rFonts w:ascii="Arial" w:eastAsia="Arial" w:hAnsi="Arial" w:cs="Arial"/>
          <w:sz w:val="24"/>
          <w:szCs w:val="24"/>
        </w:rPr>
        <w:t xml:space="preserve">не </w:t>
      </w:r>
      <w:proofErr w:type="gramStart"/>
      <w:r w:rsidR="00497ED6" w:rsidRPr="002C3899">
        <w:rPr>
          <w:rFonts w:ascii="Arial" w:eastAsia="Arial" w:hAnsi="Arial" w:cs="Arial"/>
          <w:sz w:val="24"/>
          <w:szCs w:val="24"/>
        </w:rPr>
        <w:t>зажат</w:t>
      </w:r>
      <w:proofErr w:type="gramEnd"/>
      <w:r w:rsidR="00497ED6" w:rsidRPr="002C3899">
        <w:rPr>
          <w:rFonts w:ascii="Arial" w:eastAsia="Arial" w:hAnsi="Arial" w:cs="Arial"/>
          <w:sz w:val="24"/>
          <w:szCs w:val="24"/>
        </w:rPr>
        <w:t xml:space="preserve"> под камином, что может привести к его повреждению</w:t>
      </w:r>
      <w:r w:rsidR="00215152">
        <w:rPr>
          <w:rFonts w:ascii="Arial" w:eastAsia="Arial" w:hAnsi="Arial" w:cs="Arial"/>
          <w:sz w:val="24"/>
          <w:szCs w:val="24"/>
        </w:rPr>
        <w:t>.</w:t>
      </w:r>
    </w:p>
    <w:p w:rsidR="00FB68AA" w:rsidRPr="002C3899" w:rsidRDefault="00497ED6">
      <w:pPr>
        <w:spacing w:line="237" w:lineRule="auto"/>
        <w:jc w:val="both"/>
        <w:rPr>
          <w:rFonts w:ascii="Arial" w:eastAsia="Arial" w:hAnsi="Arial" w:cs="Arial"/>
          <w:sz w:val="24"/>
          <w:szCs w:val="24"/>
        </w:rPr>
      </w:pPr>
      <w:r w:rsidRPr="002C3899">
        <w:rPr>
          <w:rFonts w:ascii="Arial" w:eastAsia="Arial" w:hAnsi="Arial" w:cs="Arial"/>
          <w:sz w:val="24"/>
          <w:szCs w:val="24"/>
        </w:rPr>
        <w:t>Устройство можно подключать к фиксированной проводке помещения через распределительную коробку подходящего типа, размещаемую рядом с устройством. Электрическое подключение должно быть выполнено квалифицированным электриком, действующим строго в соответствии с актуальными требованиями IEE касательно электрического оборудования, размещенного в закрытых помещениях.</w:t>
      </w:r>
    </w:p>
    <w:p w:rsidR="00FB68AA" w:rsidRPr="002C3899" w:rsidRDefault="00FB68AA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C347A2" w:rsidRPr="002C3899" w:rsidRDefault="00497ED6" w:rsidP="005D797C">
      <w:pPr>
        <w:spacing w:line="237" w:lineRule="auto"/>
        <w:rPr>
          <w:rFonts w:ascii="Arial" w:eastAsia="Arial" w:hAnsi="Arial" w:cs="Arial"/>
          <w:sz w:val="24"/>
          <w:szCs w:val="24"/>
        </w:rPr>
      </w:pPr>
      <w:r w:rsidRPr="002C3899">
        <w:rPr>
          <w:rFonts w:ascii="Arial" w:eastAsia="Arial" w:hAnsi="Arial" w:cs="Arial"/>
          <w:sz w:val="24"/>
          <w:szCs w:val="24"/>
        </w:rPr>
        <w:t>Процедура удаления заводской сетевой вилки (выполняется электриком):</w:t>
      </w:r>
    </w:p>
    <w:p w:rsidR="005D797C" w:rsidRPr="002C3899" w:rsidRDefault="005D797C" w:rsidP="005D797C">
      <w:pPr>
        <w:spacing w:line="237" w:lineRule="auto"/>
        <w:rPr>
          <w:rFonts w:ascii="Arial" w:eastAsia="Arial" w:hAnsi="Arial" w:cs="Arial"/>
          <w:sz w:val="24"/>
          <w:szCs w:val="24"/>
        </w:rPr>
      </w:pPr>
    </w:p>
    <w:p w:rsidR="00FB68AA" w:rsidRDefault="00C611C5">
      <w:pPr>
        <w:spacing w:line="20" w:lineRule="exact"/>
        <w:rPr>
          <w:sz w:val="20"/>
          <w:szCs w:val="20"/>
        </w:rPr>
      </w:pPr>
      <w:r w:rsidRPr="00C611C5">
        <w:rPr>
          <w:noProof/>
          <w:color w:val="8DB3E2" w:themeColor="text2" w:themeTint="66"/>
          <w:sz w:val="20"/>
          <w:szCs w:val="20"/>
        </w:rPr>
        <w:pict>
          <v:rect id="Shape 11" o:spid="_x0000_s1027" style="position:absolute;margin-left:0;margin-top:1.95pt;width:523.3pt;height:17pt;z-index:-25164185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" o:allowincell="f" fillcolor="black" stroked="f"/>
        </w:pict>
      </w:r>
    </w:p>
    <w:p w:rsidR="00FB68AA" w:rsidRDefault="00FB68AA">
      <w:pPr>
        <w:spacing w:line="35" w:lineRule="exact"/>
        <w:rPr>
          <w:sz w:val="20"/>
          <w:szCs w:val="20"/>
        </w:rPr>
      </w:pPr>
    </w:p>
    <w:p w:rsidR="00FB68AA" w:rsidRDefault="00497ED6">
      <w:pPr>
        <w:ind w:left="140"/>
        <w:rPr>
          <w:rFonts w:ascii="Arial" w:eastAsia="Arial" w:hAnsi="Arial" w:cs="Arial"/>
          <w:color w:val="FDFDFD"/>
          <w:sz w:val="24"/>
          <w:szCs w:val="24"/>
        </w:rPr>
      </w:pPr>
      <w:r>
        <w:rPr>
          <w:rFonts w:ascii="Arial" w:eastAsia="Arial" w:hAnsi="Arial" w:cs="Arial"/>
          <w:color w:val="FDFDFD"/>
          <w:sz w:val="24"/>
          <w:szCs w:val="24"/>
        </w:rPr>
        <w:t>Эксплуатация</w:t>
      </w:r>
    </w:p>
    <w:p w:rsidR="005D797C" w:rsidRDefault="005D797C">
      <w:pPr>
        <w:ind w:left="140"/>
        <w:rPr>
          <w:sz w:val="20"/>
          <w:szCs w:val="20"/>
        </w:rPr>
      </w:pPr>
    </w:p>
    <w:p w:rsidR="00FB68AA" w:rsidRDefault="00FB68AA">
      <w:pPr>
        <w:spacing w:line="39" w:lineRule="exact"/>
        <w:rPr>
          <w:sz w:val="20"/>
          <w:szCs w:val="20"/>
        </w:rPr>
      </w:pPr>
    </w:p>
    <w:p w:rsidR="00FB68AA" w:rsidRPr="00215152" w:rsidRDefault="00497ED6">
      <w:pPr>
        <w:spacing w:line="249" w:lineRule="auto"/>
        <w:jc w:val="both"/>
        <w:rPr>
          <w:sz w:val="24"/>
          <w:szCs w:val="24"/>
        </w:rPr>
      </w:pPr>
      <w:r w:rsidRPr="00215152">
        <w:rPr>
          <w:rFonts w:ascii="Arial" w:eastAsia="Arial" w:hAnsi="Arial" w:cs="Arial"/>
          <w:sz w:val="24"/>
          <w:szCs w:val="24"/>
        </w:rPr>
        <w:t>Данный раздел содержит инструкции по включению камина с помощью ручных элементов управления и с пульта ДУ.</w:t>
      </w:r>
    </w:p>
    <w:p w:rsidR="00FB68AA" w:rsidRPr="00215152" w:rsidRDefault="00FB68AA">
      <w:pPr>
        <w:spacing w:line="208" w:lineRule="exact"/>
        <w:rPr>
          <w:sz w:val="24"/>
          <w:szCs w:val="24"/>
        </w:rPr>
      </w:pPr>
    </w:p>
    <w:p w:rsidR="00FB68AA" w:rsidRPr="00215152" w:rsidRDefault="00FB68AA">
      <w:pPr>
        <w:spacing w:line="12" w:lineRule="exact"/>
        <w:rPr>
          <w:sz w:val="24"/>
          <w:szCs w:val="24"/>
        </w:rPr>
      </w:pPr>
    </w:p>
    <w:p w:rsidR="00FB68AA" w:rsidRPr="00215152" w:rsidRDefault="00BD6669">
      <w:pPr>
        <w:rPr>
          <w:rFonts w:ascii="Arial" w:eastAsia="Arial" w:hAnsi="Arial" w:cs="Arial"/>
          <w:sz w:val="24"/>
          <w:szCs w:val="24"/>
        </w:rPr>
      </w:pPr>
      <w:r w:rsidRPr="00215152">
        <w:rPr>
          <w:rFonts w:ascii="Arial" w:eastAsia="Arial" w:hAnsi="Arial" w:cs="Arial"/>
          <w:sz w:val="24"/>
          <w:szCs w:val="24"/>
        </w:rPr>
        <w:t>Выключатель -</w:t>
      </w:r>
      <w:r w:rsidR="00497ED6" w:rsidRPr="00215152">
        <w:rPr>
          <w:rFonts w:ascii="Arial" w:eastAsia="Arial" w:hAnsi="Arial" w:cs="Arial"/>
          <w:sz w:val="24"/>
          <w:szCs w:val="24"/>
        </w:rPr>
        <w:t xml:space="preserve"> включение и выклю</w:t>
      </w:r>
      <w:r w:rsidR="007A6C3B" w:rsidRPr="00215152">
        <w:rPr>
          <w:rFonts w:ascii="Arial" w:eastAsia="Arial" w:hAnsi="Arial" w:cs="Arial"/>
          <w:sz w:val="24"/>
          <w:szCs w:val="24"/>
        </w:rPr>
        <w:t>чение электропитания устройства (фото ручного управления  пульта д. у.</w:t>
      </w:r>
      <w:r w:rsidR="007B34D2" w:rsidRPr="00215152">
        <w:rPr>
          <w:rFonts w:ascii="Arial" w:eastAsia="Arial" w:hAnsi="Arial" w:cs="Arial"/>
          <w:sz w:val="24"/>
          <w:szCs w:val="24"/>
        </w:rPr>
        <w:t>)</w:t>
      </w:r>
      <w:r w:rsidR="007A6C3B" w:rsidRPr="00215152">
        <w:rPr>
          <w:rFonts w:ascii="Arial" w:eastAsia="Arial" w:hAnsi="Arial" w:cs="Arial"/>
          <w:sz w:val="24"/>
          <w:szCs w:val="24"/>
        </w:rPr>
        <w:t xml:space="preserve"> При использовании пульта </w:t>
      </w:r>
      <w:proofErr w:type="spellStart"/>
      <w:r w:rsidR="007A6C3B" w:rsidRPr="00215152">
        <w:rPr>
          <w:rFonts w:ascii="Arial" w:eastAsia="Arial" w:hAnsi="Arial" w:cs="Arial"/>
          <w:sz w:val="24"/>
          <w:szCs w:val="24"/>
        </w:rPr>
        <w:t>д</w:t>
      </w:r>
      <w:proofErr w:type="spellEnd"/>
      <w:r w:rsidR="00141C07" w:rsidRPr="00215152">
        <w:rPr>
          <w:rFonts w:ascii="Arial" w:eastAsia="Arial" w:hAnsi="Arial" w:cs="Arial"/>
          <w:sz w:val="24"/>
          <w:szCs w:val="24"/>
        </w:rPr>
        <w:t xml:space="preserve">/у выключатель на камине должен находиться в положении </w:t>
      </w:r>
      <w:r w:rsidR="00DB4758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141C07" w:rsidRPr="00215152">
        <w:rPr>
          <w:rFonts w:ascii="Arial" w:eastAsia="Arial" w:hAnsi="Arial" w:cs="Arial"/>
          <w:sz w:val="24"/>
          <w:szCs w:val="24"/>
        </w:rPr>
        <w:t>ВЫКЛ</w:t>
      </w:r>
      <w:proofErr w:type="gramEnd"/>
      <w:r w:rsidR="00141C07" w:rsidRPr="00215152">
        <w:rPr>
          <w:rFonts w:ascii="Arial" w:eastAsia="Arial" w:hAnsi="Arial" w:cs="Arial"/>
          <w:sz w:val="24"/>
          <w:szCs w:val="24"/>
        </w:rPr>
        <w:t xml:space="preserve"> (0).</w:t>
      </w:r>
    </w:p>
    <w:p w:rsidR="00BD6669" w:rsidRPr="00215152" w:rsidRDefault="00BD6669">
      <w:pPr>
        <w:rPr>
          <w:sz w:val="24"/>
          <w:szCs w:val="24"/>
        </w:rPr>
      </w:pPr>
    </w:p>
    <w:p w:rsidR="00FB68AA" w:rsidRPr="00215152" w:rsidRDefault="00FB68AA">
      <w:pPr>
        <w:spacing w:line="8" w:lineRule="exact"/>
        <w:rPr>
          <w:sz w:val="24"/>
          <w:szCs w:val="24"/>
        </w:rPr>
      </w:pPr>
    </w:p>
    <w:p w:rsidR="00FB68AA" w:rsidRPr="00215152" w:rsidRDefault="00497ED6">
      <w:pPr>
        <w:rPr>
          <w:sz w:val="24"/>
          <w:szCs w:val="24"/>
        </w:rPr>
      </w:pPr>
      <w:r w:rsidRPr="00215152">
        <w:rPr>
          <w:rFonts w:ascii="Arial" w:eastAsia="Arial" w:hAnsi="Arial" w:cs="Arial"/>
          <w:sz w:val="24"/>
          <w:szCs w:val="24"/>
        </w:rPr>
        <w:t xml:space="preserve">Примечание. Этот выключатель должен находиться в положении "ВКЛ" </w:t>
      </w:r>
      <w:proofErr w:type="gramStart"/>
      <w:r w:rsidRPr="00215152">
        <w:rPr>
          <w:rFonts w:ascii="Arial" w:eastAsia="Arial" w:hAnsi="Arial" w:cs="Arial"/>
          <w:sz w:val="24"/>
          <w:szCs w:val="24"/>
        </w:rPr>
        <w:t xml:space="preserve">( </w:t>
      </w:r>
      <w:proofErr w:type="gramEnd"/>
      <w:r w:rsidRPr="00215152">
        <w:rPr>
          <w:rFonts w:ascii="Arial" w:eastAsia="Arial" w:hAnsi="Arial" w:cs="Arial"/>
          <w:b/>
          <w:bCs/>
          <w:sz w:val="24"/>
          <w:szCs w:val="24"/>
        </w:rPr>
        <w:t>I</w:t>
      </w:r>
      <w:r w:rsidR="00141C07" w:rsidRPr="00215152">
        <w:rPr>
          <w:rFonts w:ascii="Arial" w:eastAsia="Arial" w:hAnsi="Arial" w:cs="Arial"/>
          <w:sz w:val="24"/>
          <w:szCs w:val="24"/>
        </w:rPr>
        <w:t xml:space="preserve"> ), чтобы камин работал при ручном управлении.</w:t>
      </w:r>
    </w:p>
    <w:p w:rsidR="00FB68AA" w:rsidRPr="00215152" w:rsidRDefault="00FB68AA">
      <w:pPr>
        <w:spacing w:line="212" w:lineRule="exact"/>
        <w:rPr>
          <w:sz w:val="24"/>
          <w:szCs w:val="24"/>
        </w:rPr>
      </w:pPr>
    </w:p>
    <w:p w:rsidR="00FB68AA" w:rsidRPr="00215152" w:rsidRDefault="00BD6669">
      <w:pPr>
        <w:rPr>
          <w:rFonts w:ascii="Arial" w:eastAsia="Arial" w:hAnsi="Arial" w:cs="Arial"/>
          <w:sz w:val="24"/>
          <w:szCs w:val="24"/>
        </w:rPr>
      </w:pPr>
      <w:r w:rsidRPr="00215152">
        <w:rPr>
          <w:rFonts w:ascii="Arial" w:eastAsia="Arial" w:hAnsi="Arial" w:cs="Arial"/>
          <w:sz w:val="24"/>
          <w:szCs w:val="24"/>
        </w:rPr>
        <w:t xml:space="preserve">Кнопочная панель </w:t>
      </w:r>
      <w:r w:rsidR="00497ED6" w:rsidRPr="00215152">
        <w:rPr>
          <w:rFonts w:ascii="Arial" w:eastAsia="Arial" w:hAnsi="Arial" w:cs="Arial"/>
          <w:sz w:val="24"/>
          <w:szCs w:val="24"/>
        </w:rPr>
        <w:t xml:space="preserve"> управление функциями устройства.</w:t>
      </w:r>
    </w:p>
    <w:p w:rsidR="00BD6669" w:rsidRPr="00215152" w:rsidRDefault="007A3DC3">
      <w:pPr>
        <w:rPr>
          <w:sz w:val="24"/>
          <w:szCs w:val="24"/>
        </w:rPr>
      </w:pPr>
      <w:r w:rsidRPr="00215152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80645</wp:posOffset>
            </wp:positionV>
            <wp:extent cx="528320" cy="1114425"/>
            <wp:effectExtent l="304800" t="0" r="290830" b="0"/>
            <wp:wrapTight wrapText="bothSides">
              <wp:wrapPolygon edited="0">
                <wp:start x="-299" y="21828"/>
                <wp:lineTo x="20730" y="21828"/>
                <wp:lineTo x="20730" y="43"/>
                <wp:lineTo x="-299" y="43"/>
                <wp:lineTo x="-299" y="21828"/>
              </wp:wrapPolygon>
            </wp:wrapTight>
            <wp:docPr id="1" name="Рисунок 2" descr="Z:\Kat (designer)\паспорт эл.камина\с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Kat (designer)\паспорт эл.камина\с0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832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8AA" w:rsidRPr="00215152" w:rsidRDefault="00FB68AA">
      <w:pPr>
        <w:spacing w:line="10" w:lineRule="exact"/>
        <w:rPr>
          <w:sz w:val="24"/>
          <w:szCs w:val="24"/>
        </w:rPr>
      </w:pPr>
    </w:p>
    <w:p w:rsidR="00BD6669" w:rsidRPr="00215152" w:rsidRDefault="00BD6669">
      <w:pPr>
        <w:numPr>
          <w:ilvl w:val="0"/>
          <w:numId w:val="11"/>
        </w:numPr>
        <w:tabs>
          <w:tab w:val="left" w:pos="360"/>
        </w:tabs>
        <w:spacing w:line="242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  <w:r w:rsidRPr="00215152">
        <w:rPr>
          <w:rFonts w:ascii="Arial" w:eastAsia="Arial" w:hAnsi="Arial" w:cs="Arial"/>
          <w:sz w:val="24"/>
          <w:szCs w:val="24"/>
        </w:rPr>
        <w:t xml:space="preserve"> К</w:t>
      </w:r>
      <w:r w:rsidR="00497ED6" w:rsidRPr="00215152">
        <w:rPr>
          <w:rFonts w:ascii="Arial" w:eastAsia="Arial" w:hAnsi="Arial" w:cs="Arial"/>
          <w:sz w:val="24"/>
          <w:szCs w:val="24"/>
        </w:rPr>
        <w:t>нопка "ВКЛ/Готовность". Нажатием данной кнопки вклю</w:t>
      </w:r>
      <w:r w:rsidR="007A6C3B" w:rsidRPr="00215152">
        <w:rPr>
          <w:rFonts w:ascii="Arial" w:eastAsia="Arial" w:hAnsi="Arial" w:cs="Arial"/>
          <w:sz w:val="24"/>
          <w:szCs w:val="24"/>
        </w:rPr>
        <w:t xml:space="preserve">чают и выключают эффект пламени и дыма. </w:t>
      </w:r>
      <w:r w:rsidR="00497ED6" w:rsidRPr="00215152">
        <w:rPr>
          <w:rFonts w:ascii="Arial" w:eastAsia="Arial" w:hAnsi="Arial" w:cs="Arial"/>
          <w:sz w:val="24"/>
          <w:szCs w:val="24"/>
        </w:rPr>
        <w:t xml:space="preserve"> </w:t>
      </w:r>
    </w:p>
    <w:p w:rsidR="007B34D2" w:rsidRPr="00215152" w:rsidRDefault="007B34D2" w:rsidP="007B34D2">
      <w:pPr>
        <w:tabs>
          <w:tab w:val="left" w:pos="360"/>
        </w:tabs>
        <w:spacing w:line="242" w:lineRule="auto"/>
        <w:jc w:val="both"/>
        <w:rPr>
          <w:rFonts w:ascii="Arial" w:eastAsia="Arial" w:hAnsi="Arial" w:cs="Arial"/>
          <w:sz w:val="24"/>
          <w:szCs w:val="24"/>
        </w:rPr>
      </w:pPr>
    </w:p>
    <w:p w:rsidR="007B34D2" w:rsidRPr="00F814C1" w:rsidRDefault="007B34D2" w:rsidP="00931D9E">
      <w:pPr>
        <w:numPr>
          <w:ilvl w:val="0"/>
          <w:numId w:val="11"/>
        </w:numPr>
        <w:tabs>
          <w:tab w:val="left" w:pos="360"/>
        </w:tabs>
        <w:spacing w:line="242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  <w:r w:rsidRPr="00F814C1">
        <w:rPr>
          <w:rFonts w:ascii="Arial" w:eastAsia="Arial" w:hAnsi="Arial" w:cs="Arial"/>
          <w:sz w:val="24"/>
          <w:szCs w:val="24"/>
        </w:rPr>
        <w:t>На устройствах с функцией обогр</w:t>
      </w:r>
      <w:r w:rsidR="007A6C3B" w:rsidRPr="00F814C1">
        <w:rPr>
          <w:rFonts w:ascii="Arial" w:eastAsia="Arial" w:hAnsi="Arial" w:cs="Arial"/>
          <w:sz w:val="24"/>
          <w:szCs w:val="24"/>
        </w:rPr>
        <w:t>ева пульт</w:t>
      </w:r>
      <w:r w:rsidR="00DB475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B4758">
        <w:rPr>
          <w:rFonts w:ascii="Arial" w:eastAsia="Arial" w:hAnsi="Arial" w:cs="Arial"/>
          <w:sz w:val="24"/>
          <w:szCs w:val="24"/>
        </w:rPr>
        <w:t>д</w:t>
      </w:r>
      <w:proofErr w:type="spellEnd"/>
      <w:r w:rsidR="00DB4758">
        <w:rPr>
          <w:rFonts w:ascii="Arial" w:eastAsia="Arial" w:hAnsi="Arial" w:cs="Arial"/>
          <w:sz w:val="24"/>
          <w:szCs w:val="24"/>
        </w:rPr>
        <w:t xml:space="preserve"> / </w:t>
      </w:r>
      <w:proofErr w:type="gramStart"/>
      <w:r w:rsidR="00DB4758">
        <w:rPr>
          <w:rFonts w:ascii="Arial" w:eastAsia="Arial" w:hAnsi="Arial" w:cs="Arial"/>
          <w:sz w:val="24"/>
          <w:szCs w:val="24"/>
        </w:rPr>
        <w:t>у</w:t>
      </w:r>
      <w:proofErr w:type="gramEnd"/>
      <w:r w:rsidR="00DB4758">
        <w:rPr>
          <w:rFonts w:ascii="Arial" w:eastAsia="Arial" w:hAnsi="Arial" w:cs="Arial"/>
          <w:sz w:val="24"/>
          <w:szCs w:val="24"/>
        </w:rPr>
        <w:t xml:space="preserve"> </w:t>
      </w:r>
      <w:r w:rsidR="00141C07" w:rsidRPr="00F814C1">
        <w:rPr>
          <w:rFonts w:ascii="Arial" w:eastAsia="Arial" w:hAnsi="Arial" w:cs="Arial"/>
          <w:sz w:val="24"/>
          <w:szCs w:val="24"/>
        </w:rPr>
        <w:t xml:space="preserve"> отсутствует.</w:t>
      </w:r>
      <w:r w:rsidR="007A6C3B" w:rsidRPr="00F814C1">
        <w:rPr>
          <w:rFonts w:ascii="Arial" w:eastAsia="Arial" w:hAnsi="Arial" w:cs="Arial"/>
          <w:sz w:val="24"/>
          <w:szCs w:val="24"/>
        </w:rPr>
        <w:t xml:space="preserve"> </w:t>
      </w:r>
    </w:p>
    <w:p w:rsidR="00BD6669" w:rsidRPr="00F814C1" w:rsidRDefault="00DD157B" w:rsidP="00BD6669">
      <w:pPr>
        <w:tabs>
          <w:tab w:val="left" w:pos="360"/>
        </w:tabs>
        <w:spacing w:line="242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5527675</wp:posOffset>
            </wp:positionH>
            <wp:positionV relativeFrom="paragraph">
              <wp:posOffset>90170</wp:posOffset>
            </wp:positionV>
            <wp:extent cx="459740" cy="1038225"/>
            <wp:effectExtent l="304800" t="0" r="283210" b="0"/>
            <wp:wrapTight wrapText="bothSides">
              <wp:wrapPolygon edited="0">
                <wp:start x="-164" y="21924"/>
                <wp:lineTo x="20422" y="21924"/>
                <wp:lineTo x="20422" y="126"/>
                <wp:lineTo x="-164" y="126"/>
                <wp:lineTo x="-164" y="21924"/>
              </wp:wrapPolygon>
            </wp:wrapTight>
            <wp:docPr id="4" name="Рисунок 3" descr="Z:\Kat (designer)\паспорт эл.камина\с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Kat (designer)\паспорт эл.камина\с0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45974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8C7" w:rsidRPr="00DD157B" w:rsidRDefault="00497ED6" w:rsidP="006848C7">
      <w:pPr>
        <w:numPr>
          <w:ilvl w:val="0"/>
          <w:numId w:val="11"/>
        </w:numPr>
        <w:tabs>
          <w:tab w:val="left" w:pos="360"/>
        </w:tabs>
        <w:spacing w:line="242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  <w:r w:rsidRPr="00DD157B">
        <w:rPr>
          <w:rFonts w:ascii="Arial" w:eastAsia="Arial" w:hAnsi="Arial" w:cs="Arial"/>
          <w:sz w:val="24"/>
          <w:szCs w:val="24"/>
        </w:rPr>
        <w:t xml:space="preserve">Состояние включения можно определить по свечению </w:t>
      </w:r>
      <w:proofErr w:type="spellStart"/>
      <w:r w:rsidR="00BD6669" w:rsidRPr="00DD157B">
        <w:rPr>
          <w:rFonts w:ascii="Arial" w:eastAsia="Arial" w:hAnsi="Arial" w:cs="Arial"/>
          <w:sz w:val="24"/>
          <w:szCs w:val="24"/>
        </w:rPr>
        <w:t>галогеновых</w:t>
      </w:r>
      <w:proofErr w:type="spellEnd"/>
      <w:r w:rsidR="00BD6669" w:rsidRPr="00DD157B">
        <w:rPr>
          <w:rFonts w:ascii="Arial" w:eastAsia="Arial" w:hAnsi="Arial" w:cs="Arial"/>
          <w:sz w:val="24"/>
          <w:szCs w:val="24"/>
        </w:rPr>
        <w:t xml:space="preserve"> ламп.</w:t>
      </w:r>
    </w:p>
    <w:p w:rsidR="00FB68AA" w:rsidRPr="00F814C1" w:rsidRDefault="00FB68AA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BD6669" w:rsidRPr="00F814C1" w:rsidRDefault="00BD6669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BD6669" w:rsidRPr="00F814C1" w:rsidRDefault="00BD6669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BD6669" w:rsidRPr="00F814C1" w:rsidRDefault="00BD6669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BD6669" w:rsidRPr="00F814C1" w:rsidRDefault="00BD6669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BD6669" w:rsidRPr="00F814C1" w:rsidRDefault="00BD6669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BD6669" w:rsidRPr="00F814C1" w:rsidRDefault="00BD6669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BD6669" w:rsidRPr="00F814C1" w:rsidRDefault="00BD6669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BD6669" w:rsidRPr="00F814C1" w:rsidRDefault="00BD6669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BD6669" w:rsidRPr="00F814C1" w:rsidRDefault="00BD6669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BD6669" w:rsidRPr="00F814C1" w:rsidRDefault="00BD6669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:rsidR="00FB68AA" w:rsidRPr="00F814C1" w:rsidRDefault="00497ED6" w:rsidP="00BD6669">
      <w:pPr>
        <w:numPr>
          <w:ilvl w:val="0"/>
          <w:numId w:val="11"/>
        </w:numPr>
        <w:tabs>
          <w:tab w:val="left" w:pos="340"/>
        </w:tabs>
        <w:spacing w:line="1" w:lineRule="exact"/>
        <w:ind w:left="360" w:hanging="360"/>
        <w:rPr>
          <w:rFonts w:ascii="Arial" w:eastAsia="Arial" w:hAnsi="Arial" w:cs="Arial"/>
          <w:sz w:val="24"/>
          <w:szCs w:val="24"/>
        </w:rPr>
      </w:pPr>
      <w:r w:rsidRPr="00F814C1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44145" cy="114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4C1">
        <w:rPr>
          <w:rFonts w:ascii="Arial" w:eastAsia="Arial" w:hAnsi="Arial" w:cs="Arial"/>
          <w:sz w:val="24"/>
          <w:szCs w:val="24"/>
        </w:rPr>
        <w:t xml:space="preserve"> – </w:t>
      </w:r>
      <w:r w:rsidR="007A3DC3" w:rsidRPr="00F814C1">
        <w:rPr>
          <w:rFonts w:ascii="Arial" w:eastAsia="Arial" w:hAnsi="Arial" w:cs="Arial"/>
          <w:sz w:val="24"/>
          <w:szCs w:val="24"/>
        </w:rPr>
        <w:t>«</w:t>
      </w:r>
      <w:r w:rsidRPr="00F814C1">
        <w:rPr>
          <w:rFonts w:ascii="Arial" w:eastAsia="Arial" w:hAnsi="Arial" w:cs="Arial"/>
          <w:sz w:val="24"/>
          <w:szCs w:val="24"/>
        </w:rPr>
        <w:t xml:space="preserve">кнопка "Уменьшить пламя". Снижает высоту/интенсивность "пламени". </w:t>
      </w:r>
    </w:p>
    <w:p w:rsidR="00ED1235" w:rsidRPr="00F814C1" w:rsidRDefault="00BD6669" w:rsidP="00BD6669">
      <w:pPr>
        <w:numPr>
          <w:ilvl w:val="0"/>
          <w:numId w:val="11"/>
        </w:numPr>
        <w:tabs>
          <w:tab w:val="left" w:pos="616"/>
        </w:tabs>
        <w:spacing w:line="266" w:lineRule="auto"/>
        <w:ind w:left="360" w:hanging="360"/>
        <w:rPr>
          <w:sz w:val="24"/>
          <w:szCs w:val="24"/>
        </w:rPr>
      </w:pPr>
      <w:proofErr w:type="spellStart"/>
      <w:r w:rsidRPr="00F814C1">
        <w:rPr>
          <w:rFonts w:ascii="Arial" w:eastAsia="Arial" w:hAnsi="Arial" w:cs="Arial"/>
          <w:sz w:val="24"/>
          <w:szCs w:val="24"/>
        </w:rPr>
        <w:t>Диммер</w:t>
      </w:r>
      <w:proofErr w:type="spellEnd"/>
      <w:r w:rsidR="00DB4758">
        <w:rPr>
          <w:rFonts w:ascii="Arial" w:eastAsia="Arial" w:hAnsi="Arial" w:cs="Arial"/>
          <w:sz w:val="24"/>
          <w:szCs w:val="24"/>
        </w:rPr>
        <w:t xml:space="preserve"> </w:t>
      </w:r>
      <w:r w:rsidRPr="00F814C1">
        <w:rPr>
          <w:rFonts w:ascii="Arial" w:eastAsia="Arial" w:hAnsi="Arial" w:cs="Arial"/>
          <w:sz w:val="24"/>
          <w:szCs w:val="24"/>
        </w:rPr>
        <w:t xml:space="preserve"> </w:t>
      </w:r>
      <w:r w:rsidR="007A3DC3" w:rsidRPr="00F814C1">
        <w:rPr>
          <w:rFonts w:ascii="Arial" w:eastAsia="Arial" w:hAnsi="Arial" w:cs="Arial"/>
          <w:sz w:val="24"/>
          <w:szCs w:val="24"/>
        </w:rPr>
        <w:t>«</w:t>
      </w:r>
      <w:r w:rsidR="00141C07" w:rsidRPr="00F814C1">
        <w:rPr>
          <w:rFonts w:ascii="Arial" w:eastAsia="Arial" w:hAnsi="Arial" w:cs="Arial"/>
          <w:sz w:val="24"/>
          <w:szCs w:val="24"/>
        </w:rPr>
        <w:t>Увеличить дым</w:t>
      </w:r>
      <w:r w:rsidR="007A3DC3" w:rsidRPr="00F814C1">
        <w:rPr>
          <w:rFonts w:ascii="Arial" w:eastAsia="Arial" w:hAnsi="Arial" w:cs="Arial"/>
          <w:sz w:val="24"/>
          <w:szCs w:val="24"/>
        </w:rPr>
        <w:t>»</w:t>
      </w:r>
      <w:r w:rsidR="00497ED6" w:rsidRPr="00F814C1">
        <w:rPr>
          <w:rFonts w:ascii="Arial" w:eastAsia="Arial" w:hAnsi="Arial" w:cs="Arial"/>
          <w:sz w:val="24"/>
          <w:szCs w:val="24"/>
        </w:rPr>
        <w:t>. Увеличив</w:t>
      </w:r>
      <w:r w:rsidR="00141C07" w:rsidRPr="00F814C1">
        <w:rPr>
          <w:rFonts w:ascii="Arial" w:eastAsia="Arial" w:hAnsi="Arial" w:cs="Arial"/>
          <w:sz w:val="24"/>
          <w:szCs w:val="24"/>
        </w:rPr>
        <w:t>ает высоту/интенсивность дыма</w:t>
      </w:r>
      <w:r w:rsidR="00497ED6" w:rsidRPr="00F814C1">
        <w:rPr>
          <w:rFonts w:ascii="Arial" w:eastAsia="Arial" w:hAnsi="Arial" w:cs="Arial"/>
          <w:sz w:val="24"/>
          <w:szCs w:val="24"/>
        </w:rPr>
        <w:t xml:space="preserve">. </w:t>
      </w:r>
    </w:p>
    <w:p w:rsidR="00ED1235" w:rsidRDefault="00ED1235" w:rsidP="00ED1235"/>
    <w:p w:rsidR="00DD157B" w:rsidRDefault="00DD157B" w:rsidP="00ED1235"/>
    <w:p w:rsidR="00DD157B" w:rsidRDefault="00DD157B" w:rsidP="00ED1235"/>
    <w:p w:rsidR="00ED1235" w:rsidRPr="000731A9" w:rsidRDefault="00ED1235" w:rsidP="00ED1235">
      <w:pPr>
        <w:rPr>
          <w:u w:val="single"/>
        </w:rPr>
      </w:pPr>
    </w:p>
    <w:p w:rsidR="00ED1235" w:rsidRPr="00F91DC3" w:rsidRDefault="00ED1235" w:rsidP="00ED1235">
      <w:pPr>
        <w:rPr>
          <w:rFonts w:ascii="Arial" w:eastAsia="Arial" w:hAnsi="Arial" w:cs="Arial"/>
          <w:b/>
          <w:bCs/>
          <w:sz w:val="20"/>
          <w:szCs w:val="20"/>
        </w:rPr>
      </w:pPr>
      <w:r w:rsidRPr="00F91DC3">
        <w:rPr>
          <w:rFonts w:ascii="Arial" w:eastAsia="Arial" w:hAnsi="Arial" w:cs="Arial"/>
          <w:b/>
          <w:bCs/>
          <w:sz w:val="20"/>
          <w:szCs w:val="20"/>
        </w:rPr>
        <w:lastRenderedPageBreak/>
        <w:t>ПОЛУЧЕНИЕ ЖЕЛАЕМОГО ЭФФЕКТА ПЛАМЕНИ</w:t>
      </w:r>
    </w:p>
    <w:p w:rsidR="00ED1235" w:rsidRPr="006848C7" w:rsidRDefault="00ED1235" w:rsidP="00ED1235">
      <w:pPr>
        <w:rPr>
          <w:sz w:val="24"/>
          <w:szCs w:val="24"/>
        </w:rPr>
      </w:pPr>
    </w:p>
    <w:p w:rsidR="00ED1235" w:rsidRPr="006848C7" w:rsidRDefault="00ED1235" w:rsidP="00ED1235">
      <w:pPr>
        <w:spacing w:line="10" w:lineRule="exact"/>
        <w:rPr>
          <w:sz w:val="24"/>
          <w:szCs w:val="24"/>
        </w:rPr>
      </w:pPr>
    </w:p>
    <w:p w:rsidR="00ED1235" w:rsidRPr="006848C7" w:rsidRDefault="00ED1235" w:rsidP="00ED1235">
      <w:pPr>
        <w:numPr>
          <w:ilvl w:val="0"/>
          <w:numId w:val="15"/>
        </w:numPr>
        <w:tabs>
          <w:tab w:val="left" w:pos="360"/>
        </w:tabs>
        <w:spacing w:line="248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  <w:r w:rsidRPr="006848C7">
        <w:rPr>
          <w:rFonts w:ascii="Arial" w:eastAsia="Arial" w:hAnsi="Arial" w:cs="Arial"/>
          <w:sz w:val="24"/>
          <w:szCs w:val="24"/>
        </w:rPr>
        <w:t xml:space="preserve">Включите устройство нажатием основного выключателя в положение ВКЛ </w:t>
      </w:r>
      <w:proofErr w:type="gramStart"/>
      <w:r w:rsidR="001D1B62" w:rsidRPr="006848C7">
        <w:rPr>
          <w:rFonts w:ascii="Arial" w:eastAsia="Arial" w:hAnsi="Arial" w:cs="Arial"/>
          <w:sz w:val="24"/>
          <w:szCs w:val="24"/>
        </w:rPr>
        <w:t xml:space="preserve">( </w:t>
      </w:r>
      <w:proofErr w:type="gramEnd"/>
      <w:r w:rsidR="001D1B62" w:rsidRPr="006848C7">
        <w:rPr>
          <w:rFonts w:ascii="Arial" w:eastAsia="Arial" w:hAnsi="Arial" w:cs="Arial"/>
          <w:b/>
          <w:bCs/>
          <w:sz w:val="24"/>
          <w:szCs w:val="24"/>
        </w:rPr>
        <w:t>I</w:t>
      </w:r>
      <w:r w:rsidR="001D1B62" w:rsidRPr="006848C7">
        <w:rPr>
          <w:rFonts w:ascii="Arial" w:eastAsia="Arial" w:hAnsi="Arial" w:cs="Arial"/>
          <w:sz w:val="24"/>
          <w:szCs w:val="24"/>
        </w:rPr>
        <w:t xml:space="preserve"> )</w:t>
      </w:r>
      <w:r w:rsidR="00141C07" w:rsidRPr="006848C7">
        <w:rPr>
          <w:rFonts w:ascii="Arial" w:eastAsia="Arial" w:hAnsi="Arial" w:cs="Arial"/>
          <w:sz w:val="24"/>
          <w:szCs w:val="24"/>
        </w:rPr>
        <w:t>. Дым начинает генерироваться</w:t>
      </w:r>
      <w:r w:rsidRPr="006848C7">
        <w:rPr>
          <w:rFonts w:ascii="Arial" w:eastAsia="Arial" w:hAnsi="Arial" w:cs="Arial"/>
          <w:sz w:val="24"/>
          <w:szCs w:val="24"/>
        </w:rPr>
        <w:t xml:space="preserve"> </w:t>
      </w:r>
      <w:r w:rsidR="00141C07" w:rsidRPr="006848C7">
        <w:rPr>
          <w:rFonts w:ascii="Arial" w:eastAsia="Arial" w:hAnsi="Arial" w:cs="Arial"/>
          <w:sz w:val="24"/>
          <w:szCs w:val="24"/>
        </w:rPr>
        <w:t xml:space="preserve">через 2 минуты после включения. </w:t>
      </w:r>
    </w:p>
    <w:p w:rsidR="00ED1235" w:rsidRPr="006848C7" w:rsidRDefault="00ED1235" w:rsidP="00ED1235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ED1235" w:rsidRPr="006848C7" w:rsidRDefault="00ED1235" w:rsidP="00ED1235">
      <w:pPr>
        <w:numPr>
          <w:ilvl w:val="0"/>
          <w:numId w:val="15"/>
        </w:numPr>
        <w:tabs>
          <w:tab w:val="left" w:pos="360"/>
        </w:tabs>
        <w:spacing w:line="244" w:lineRule="auto"/>
        <w:ind w:left="360" w:hanging="360"/>
        <w:rPr>
          <w:rFonts w:ascii="Arial" w:eastAsia="Arial" w:hAnsi="Arial" w:cs="Arial"/>
          <w:sz w:val="24"/>
          <w:szCs w:val="24"/>
        </w:rPr>
      </w:pPr>
      <w:r w:rsidRPr="006848C7">
        <w:rPr>
          <w:rFonts w:ascii="Arial" w:eastAsia="Arial" w:hAnsi="Arial" w:cs="Arial"/>
          <w:sz w:val="24"/>
          <w:szCs w:val="24"/>
        </w:rPr>
        <w:t xml:space="preserve">С помощью </w:t>
      </w:r>
      <w:proofErr w:type="spellStart"/>
      <w:r w:rsidRPr="006848C7">
        <w:rPr>
          <w:rFonts w:ascii="Arial" w:eastAsia="Arial" w:hAnsi="Arial" w:cs="Arial"/>
          <w:sz w:val="24"/>
          <w:szCs w:val="24"/>
        </w:rPr>
        <w:t>диммера</w:t>
      </w:r>
      <w:proofErr w:type="spellEnd"/>
      <w:r w:rsidRPr="006848C7">
        <w:rPr>
          <w:rFonts w:ascii="Arial" w:eastAsia="Arial" w:hAnsi="Arial" w:cs="Arial"/>
          <w:sz w:val="24"/>
          <w:szCs w:val="24"/>
        </w:rPr>
        <w:t xml:space="preserve"> отрегулируйте </w:t>
      </w:r>
      <w:r w:rsidR="00141C07" w:rsidRPr="006848C7">
        <w:rPr>
          <w:rFonts w:ascii="Arial" w:eastAsia="Arial" w:hAnsi="Arial" w:cs="Arial"/>
          <w:sz w:val="24"/>
          <w:szCs w:val="24"/>
        </w:rPr>
        <w:t xml:space="preserve"> нужную интенсивность. Имейте в виду, что паро</w:t>
      </w:r>
      <w:r w:rsidRPr="006848C7">
        <w:rPr>
          <w:rFonts w:ascii="Arial" w:eastAsia="Arial" w:hAnsi="Arial" w:cs="Arial"/>
          <w:sz w:val="24"/>
          <w:szCs w:val="24"/>
        </w:rPr>
        <w:t>генератор реагирует на изменения настроек не сразу.</w:t>
      </w:r>
    </w:p>
    <w:p w:rsidR="00ED1235" w:rsidRPr="006848C7" w:rsidRDefault="00141C07" w:rsidP="00ED1235">
      <w:pPr>
        <w:numPr>
          <w:ilvl w:val="0"/>
          <w:numId w:val="15"/>
        </w:numPr>
        <w:tabs>
          <w:tab w:val="left" w:pos="360"/>
        </w:tabs>
        <w:ind w:left="360" w:hanging="360"/>
        <w:rPr>
          <w:rFonts w:ascii="Arial" w:eastAsia="Arial" w:hAnsi="Arial" w:cs="Arial"/>
          <w:sz w:val="24"/>
          <w:szCs w:val="24"/>
        </w:rPr>
      </w:pPr>
      <w:r w:rsidRPr="006848C7">
        <w:rPr>
          <w:rFonts w:ascii="Arial" w:eastAsia="Arial" w:hAnsi="Arial" w:cs="Arial"/>
          <w:sz w:val="24"/>
          <w:szCs w:val="24"/>
        </w:rPr>
        <w:t>Ни в коем случае</w:t>
      </w:r>
      <w:r w:rsidR="00ED1235" w:rsidRPr="006848C7">
        <w:rPr>
          <w:rFonts w:ascii="Arial" w:eastAsia="Arial" w:hAnsi="Arial" w:cs="Arial"/>
          <w:sz w:val="24"/>
          <w:szCs w:val="24"/>
        </w:rPr>
        <w:t xml:space="preserve"> </w:t>
      </w:r>
      <w:r w:rsidR="009B4FC2" w:rsidRPr="006848C7">
        <w:rPr>
          <w:rFonts w:ascii="Arial" w:eastAsia="Arial" w:hAnsi="Arial" w:cs="Arial"/>
          <w:sz w:val="24"/>
          <w:szCs w:val="24"/>
        </w:rPr>
        <w:t xml:space="preserve">не </w:t>
      </w:r>
      <w:r w:rsidR="00ED1235" w:rsidRPr="006848C7">
        <w:rPr>
          <w:rFonts w:ascii="Arial" w:eastAsia="Arial" w:hAnsi="Arial" w:cs="Arial"/>
          <w:sz w:val="24"/>
          <w:szCs w:val="24"/>
        </w:rPr>
        <w:t>наклоняйте и не перемещайте уст</w:t>
      </w:r>
      <w:r w:rsidRPr="006848C7">
        <w:rPr>
          <w:rFonts w:ascii="Arial" w:eastAsia="Arial" w:hAnsi="Arial" w:cs="Arial"/>
          <w:sz w:val="24"/>
          <w:szCs w:val="24"/>
        </w:rPr>
        <w:t>ройство при наличии воды в баке!!!</w:t>
      </w:r>
    </w:p>
    <w:p w:rsidR="00ED1235" w:rsidRPr="006848C7" w:rsidRDefault="00ED1235" w:rsidP="00ED1235">
      <w:pPr>
        <w:spacing w:line="8" w:lineRule="exact"/>
        <w:rPr>
          <w:rFonts w:ascii="Arial" w:eastAsia="Arial" w:hAnsi="Arial" w:cs="Arial"/>
          <w:sz w:val="24"/>
          <w:szCs w:val="24"/>
        </w:rPr>
      </w:pPr>
    </w:p>
    <w:p w:rsidR="00ED1235" w:rsidRPr="006848C7" w:rsidRDefault="00ED1235" w:rsidP="00ED1235">
      <w:pPr>
        <w:numPr>
          <w:ilvl w:val="0"/>
          <w:numId w:val="15"/>
        </w:numPr>
        <w:tabs>
          <w:tab w:val="left" w:pos="360"/>
        </w:tabs>
        <w:ind w:left="360" w:hanging="360"/>
        <w:rPr>
          <w:rFonts w:ascii="Arial" w:eastAsia="Arial" w:hAnsi="Arial" w:cs="Arial"/>
          <w:sz w:val="24"/>
          <w:szCs w:val="24"/>
        </w:rPr>
      </w:pPr>
      <w:r w:rsidRPr="006848C7">
        <w:rPr>
          <w:rFonts w:ascii="Arial" w:eastAsia="Arial" w:hAnsi="Arial" w:cs="Arial"/>
          <w:sz w:val="24"/>
          <w:szCs w:val="24"/>
        </w:rPr>
        <w:t>Устройство должно стоять на ровной</w:t>
      </w:r>
      <w:r w:rsidR="00141C07" w:rsidRPr="006848C7">
        <w:rPr>
          <w:rFonts w:ascii="Arial" w:eastAsia="Arial" w:hAnsi="Arial" w:cs="Arial"/>
          <w:sz w:val="24"/>
          <w:szCs w:val="24"/>
        </w:rPr>
        <w:t>,</w:t>
      </w:r>
      <w:r w:rsidRPr="006848C7">
        <w:rPr>
          <w:rFonts w:ascii="Arial" w:eastAsia="Arial" w:hAnsi="Arial" w:cs="Arial"/>
          <w:sz w:val="24"/>
          <w:szCs w:val="24"/>
        </w:rPr>
        <w:t xml:space="preserve"> горизонтальной поверхности.</w:t>
      </w:r>
    </w:p>
    <w:p w:rsidR="00ED1235" w:rsidRDefault="00ED1235" w:rsidP="00ED1235">
      <w:pPr>
        <w:spacing w:line="20" w:lineRule="exact"/>
        <w:rPr>
          <w:sz w:val="20"/>
          <w:szCs w:val="20"/>
        </w:rPr>
      </w:pPr>
    </w:p>
    <w:p w:rsidR="00ED1235" w:rsidRDefault="00ED1235" w:rsidP="00ED1235">
      <w:pPr>
        <w:spacing w:line="230" w:lineRule="exact"/>
        <w:rPr>
          <w:sz w:val="20"/>
          <w:szCs w:val="20"/>
        </w:rPr>
      </w:pPr>
    </w:p>
    <w:p w:rsidR="00FB68AA" w:rsidRDefault="00FB68AA" w:rsidP="00ED1235"/>
    <w:p w:rsidR="00ED1235" w:rsidRDefault="00ED1235" w:rsidP="00ED1235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color w:val="FDFDFD"/>
          <w:sz w:val="24"/>
          <w:szCs w:val="24"/>
        </w:rPr>
        <w:t>Техническое обслуживание</w:t>
      </w:r>
    </w:p>
    <w:p w:rsidR="00ED1235" w:rsidRDefault="00ED1235" w:rsidP="00ED1235">
      <w:pPr>
        <w:spacing w:line="47" w:lineRule="exact"/>
        <w:rPr>
          <w:sz w:val="20"/>
          <w:szCs w:val="20"/>
        </w:rPr>
      </w:pPr>
    </w:p>
    <w:p w:rsidR="00ED1235" w:rsidRPr="00F91DC3" w:rsidRDefault="00ED1235" w:rsidP="00ED1235">
      <w:pPr>
        <w:rPr>
          <w:rFonts w:ascii="Arial" w:eastAsia="Arial" w:hAnsi="Arial" w:cs="Arial"/>
          <w:b/>
          <w:bCs/>
          <w:sz w:val="20"/>
          <w:szCs w:val="20"/>
        </w:rPr>
      </w:pPr>
      <w:r w:rsidRPr="00F91DC3">
        <w:rPr>
          <w:rFonts w:ascii="Arial" w:eastAsia="Arial" w:hAnsi="Arial" w:cs="Arial"/>
          <w:b/>
          <w:bCs/>
          <w:sz w:val="20"/>
          <w:szCs w:val="20"/>
        </w:rPr>
        <w:t>ОБЩИЕ РЕКОМЕНДАЦИИ</w:t>
      </w:r>
    </w:p>
    <w:p w:rsidR="00ED1235" w:rsidRDefault="00ED1235" w:rsidP="00ED1235">
      <w:pPr>
        <w:rPr>
          <w:sz w:val="20"/>
          <w:szCs w:val="20"/>
        </w:rPr>
      </w:pPr>
    </w:p>
    <w:p w:rsidR="00ED1235" w:rsidRDefault="00ED1235" w:rsidP="00ED1235">
      <w:pPr>
        <w:spacing w:line="6" w:lineRule="exact"/>
        <w:rPr>
          <w:sz w:val="20"/>
          <w:szCs w:val="20"/>
        </w:rPr>
      </w:pPr>
    </w:p>
    <w:p w:rsidR="00ED1235" w:rsidRPr="006848C7" w:rsidRDefault="00ED1235" w:rsidP="00ED1235">
      <w:pPr>
        <w:rPr>
          <w:sz w:val="24"/>
          <w:szCs w:val="24"/>
        </w:rPr>
      </w:pPr>
      <w:r w:rsidRPr="006848C7">
        <w:rPr>
          <w:rFonts w:ascii="Arial" w:eastAsia="Arial" w:hAnsi="Arial" w:cs="Arial"/>
          <w:sz w:val="24"/>
          <w:szCs w:val="24"/>
        </w:rPr>
        <w:t>Используйте в устройстве только фильтрованную</w:t>
      </w:r>
      <w:r w:rsidR="00DB4758">
        <w:rPr>
          <w:rFonts w:ascii="Arial" w:eastAsia="Arial" w:hAnsi="Arial" w:cs="Arial"/>
          <w:color w:val="FF0000"/>
          <w:sz w:val="24"/>
          <w:szCs w:val="24"/>
        </w:rPr>
        <w:t>,</w:t>
      </w:r>
      <w:r w:rsidRPr="006848C7">
        <w:rPr>
          <w:rFonts w:ascii="Arial" w:eastAsia="Arial" w:hAnsi="Arial" w:cs="Arial"/>
          <w:sz w:val="24"/>
          <w:szCs w:val="24"/>
        </w:rPr>
        <w:t xml:space="preserve"> водопроводную воду.</w:t>
      </w:r>
    </w:p>
    <w:p w:rsidR="00ED1235" w:rsidRPr="006848C7" w:rsidRDefault="00ED1235" w:rsidP="00ED1235">
      <w:pPr>
        <w:spacing w:line="4" w:lineRule="exact"/>
        <w:rPr>
          <w:sz w:val="24"/>
          <w:szCs w:val="24"/>
        </w:rPr>
      </w:pPr>
    </w:p>
    <w:p w:rsidR="00ED1235" w:rsidRPr="006848C7" w:rsidRDefault="00ED1235" w:rsidP="00ED1235">
      <w:pPr>
        <w:rPr>
          <w:sz w:val="24"/>
          <w:szCs w:val="24"/>
        </w:rPr>
      </w:pPr>
      <w:r w:rsidRPr="006848C7">
        <w:rPr>
          <w:rFonts w:ascii="Arial" w:eastAsia="Arial" w:hAnsi="Arial" w:cs="Arial"/>
          <w:sz w:val="24"/>
          <w:szCs w:val="24"/>
        </w:rPr>
        <w:t>Устанавливайте устройство только на ровной</w:t>
      </w:r>
      <w:r w:rsidR="00B513E5" w:rsidRPr="006848C7">
        <w:rPr>
          <w:rFonts w:ascii="Arial" w:eastAsia="Arial" w:hAnsi="Arial" w:cs="Arial"/>
          <w:sz w:val="24"/>
          <w:szCs w:val="24"/>
        </w:rPr>
        <w:t>, горизонтальной</w:t>
      </w:r>
      <w:r w:rsidRPr="006848C7">
        <w:rPr>
          <w:rFonts w:ascii="Arial" w:eastAsia="Arial" w:hAnsi="Arial" w:cs="Arial"/>
          <w:sz w:val="24"/>
          <w:szCs w:val="24"/>
        </w:rPr>
        <w:t xml:space="preserve"> поверхности.</w:t>
      </w:r>
    </w:p>
    <w:p w:rsidR="00ED1235" w:rsidRPr="006848C7" w:rsidRDefault="00ED1235" w:rsidP="00ED1235">
      <w:pPr>
        <w:spacing w:line="4" w:lineRule="exact"/>
        <w:rPr>
          <w:sz w:val="24"/>
          <w:szCs w:val="24"/>
        </w:rPr>
      </w:pPr>
    </w:p>
    <w:p w:rsidR="00ED1235" w:rsidRPr="006848C7" w:rsidRDefault="00ED1235" w:rsidP="00ED1235">
      <w:pPr>
        <w:spacing w:line="262" w:lineRule="auto"/>
        <w:jc w:val="both"/>
        <w:rPr>
          <w:sz w:val="24"/>
          <w:szCs w:val="24"/>
        </w:rPr>
      </w:pPr>
      <w:r w:rsidRPr="006848C7">
        <w:rPr>
          <w:rFonts w:ascii="Arial" w:eastAsia="Arial" w:hAnsi="Arial" w:cs="Arial"/>
          <w:sz w:val="24"/>
          <w:szCs w:val="24"/>
        </w:rPr>
        <w:t>Если устройство не будет использоваться более 2 недель, слейте</w:t>
      </w:r>
      <w:r w:rsidR="00B513E5" w:rsidRPr="006848C7">
        <w:rPr>
          <w:rFonts w:ascii="Arial" w:eastAsia="Arial" w:hAnsi="Arial" w:cs="Arial"/>
          <w:sz w:val="24"/>
          <w:szCs w:val="24"/>
        </w:rPr>
        <w:t xml:space="preserve"> всю</w:t>
      </w:r>
      <w:r w:rsidRPr="006848C7">
        <w:rPr>
          <w:rFonts w:ascii="Arial" w:eastAsia="Arial" w:hAnsi="Arial" w:cs="Arial"/>
          <w:sz w:val="24"/>
          <w:szCs w:val="24"/>
        </w:rPr>
        <w:t xml:space="preserve"> воду из водяного бака. После размещения устройства его нельзя перемещать и переворачивать, не слив предварительно </w:t>
      </w:r>
      <w:r w:rsidR="00B513E5" w:rsidRPr="006848C7">
        <w:rPr>
          <w:rFonts w:ascii="Arial" w:eastAsia="Arial" w:hAnsi="Arial" w:cs="Arial"/>
          <w:sz w:val="24"/>
          <w:szCs w:val="24"/>
        </w:rPr>
        <w:t xml:space="preserve">всю </w:t>
      </w:r>
      <w:r w:rsidRPr="006848C7">
        <w:rPr>
          <w:rFonts w:ascii="Arial" w:eastAsia="Arial" w:hAnsi="Arial" w:cs="Arial"/>
          <w:sz w:val="24"/>
          <w:szCs w:val="24"/>
        </w:rPr>
        <w:t>воду из бака.</w:t>
      </w:r>
    </w:p>
    <w:p w:rsidR="00ED1235" w:rsidRPr="00F91DC3" w:rsidRDefault="00ED1235" w:rsidP="00ED1235">
      <w:pPr>
        <w:spacing w:line="180" w:lineRule="exact"/>
        <w:rPr>
          <w:sz w:val="20"/>
          <w:szCs w:val="20"/>
        </w:rPr>
      </w:pPr>
    </w:p>
    <w:p w:rsidR="00ED1235" w:rsidRPr="00F91DC3" w:rsidRDefault="00ED1235" w:rsidP="00ED1235">
      <w:pPr>
        <w:rPr>
          <w:rFonts w:ascii="Arial" w:eastAsia="Arial" w:hAnsi="Arial" w:cs="Arial"/>
          <w:b/>
          <w:bCs/>
          <w:sz w:val="20"/>
          <w:szCs w:val="20"/>
        </w:rPr>
      </w:pPr>
      <w:r w:rsidRPr="00F91DC3">
        <w:rPr>
          <w:rFonts w:ascii="Arial" w:eastAsia="Arial" w:hAnsi="Arial" w:cs="Arial"/>
          <w:b/>
          <w:bCs/>
          <w:sz w:val="20"/>
          <w:szCs w:val="20"/>
        </w:rPr>
        <w:t>ЧИСТКА</w:t>
      </w:r>
    </w:p>
    <w:p w:rsidR="00ED1235" w:rsidRDefault="00ED1235" w:rsidP="00ED1235">
      <w:pPr>
        <w:rPr>
          <w:sz w:val="20"/>
          <w:szCs w:val="20"/>
        </w:rPr>
      </w:pPr>
    </w:p>
    <w:p w:rsidR="00ED1235" w:rsidRDefault="00ED1235" w:rsidP="00ED1235">
      <w:pPr>
        <w:spacing w:line="4" w:lineRule="exact"/>
        <w:rPr>
          <w:sz w:val="20"/>
          <w:szCs w:val="20"/>
        </w:rPr>
      </w:pPr>
    </w:p>
    <w:p w:rsidR="00ED1235" w:rsidRPr="006848C7" w:rsidRDefault="00ED1235" w:rsidP="00ED1235">
      <w:pPr>
        <w:spacing w:line="283" w:lineRule="auto"/>
        <w:jc w:val="both"/>
        <w:rPr>
          <w:sz w:val="24"/>
          <w:szCs w:val="24"/>
        </w:rPr>
      </w:pPr>
      <w:r w:rsidRPr="006848C7">
        <w:rPr>
          <w:rFonts w:ascii="Arial" w:eastAsia="Arial" w:hAnsi="Arial" w:cs="Arial"/>
          <w:b/>
          <w:bCs/>
          <w:sz w:val="24"/>
          <w:szCs w:val="24"/>
        </w:rPr>
        <w:t xml:space="preserve">Внимание! </w:t>
      </w:r>
      <w:r w:rsidRPr="006848C7">
        <w:rPr>
          <w:rFonts w:ascii="Arial" w:eastAsia="Arial" w:hAnsi="Arial" w:cs="Arial"/>
          <w:sz w:val="24"/>
          <w:szCs w:val="24"/>
        </w:rPr>
        <w:t>Обязательно нажмите выключатель</w:t>
      </w:r>
      <w:r w:rsidRPr="006848C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848C7">
        <w:rPr>
          <w:rFonts w:ascii="Arial" w:eastAsia="Arial" w:hAnsi="Arial" w:cs="Arial"/>
          <w:sz w:val="24"/>
          <w:szCs w:val="24"/>
        </w:rPr>
        <w:t>в положение</w:t>
      </w:r>
      <w:r w:rsidRPr="006848C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848C7">
        <w:rPr>
          <w:rFonts w:ascii="Arial" w:eastAsia="Arial" w:hAnsi="Arial" w:cs="Arial"/>
          <w:sz w:val="24"/>
          <w:szCs w:val="24"/>
        </w:rPr>
        <w:t>"ВЫКЛ".</w:t>
      </w:r>
      <w:r w:rsidRPr="006848C7">
        <w:rPr>
          <w:rFonts w:ascii="Arial" w:eastAsia="Arial" w:hAnsi="Arial" w:cs="Arial"/>
          <w:b/>
          <w:bCs/>
          <w:sz w:val="24"/>
          <w:szCs w:val="24"/>
        </w:rPr>
        <w:t xml:space="preserve"> ( О</w:t>
      </w:r>
      <w:proofErr w:type="gramStart"/>
      <w:r w:rsidRPr="006848C7">
        <w:rPr>
          <w:rFonts w:ascii="Arial" w:eastAsia="Arial" w:hAnsi="Arial" w:cs="Arial"/>
          <w:b/>
          <w:bCs/>
          <w:sz w:val="24"/>
          <w:szCs w:val="24"/>
        </w:rPr>
        <w:t xml:space="preserve"> )</w:t>
      </w:r>
      <w:proofErr w:type="gramEnd"/>
      <w:r w:rsidRPr="006848C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848C7">
        <w:rPr>
          <w:rFonts w:ascii="Arial" w:eastAsia="Arial" w:hAnsi="Arial" w:cs="Arial"/>
          <w:sz w:val="24"/>
          <w:szCs w:val="24"/>
        </w:rPr>
        <w:t>и отключите камин от сети,</w:t>
      </w:r>
      <w:r w:rsidRPr="006848C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848C7">
        <w:rPr>
          <w:rFonts w:ascii="Arial" w:eastAsia="Arial" w:hAnsi="Arial" w:cs="Arial"/>
          <w:sz w:val="24"/>
          <w:szCs w:val="24"/>
        </w:rPr>
        <w:t>прежде чем приступать к его чистке.</w:t>
      </w:r>
    </w:p>
    <w:p w:rsidR="00ED1235" w:rsidRPr="006848C7" w:rsidRDefault="00ED1235" w:rsidP="00ED1235">
      <w:pPr>
        <w:spacing w:line="162" w:lineRule="exact"/>
        <w:rPr>
          <w:sz w:val="24"/>
          <w:szCs w:val="24"/>
        </w:rPr>
      </w:pPr>
    </w:p>
    <w:p w:rsidR="00ED1235" w:rsidRPr="006848C7" w:rsidRDefault="00ED1235" w:rsidP="00ED1235">
      <w:pPr>
        <w:spacing w:line="4" w:lineRule="exact"/>
        <w:rPr>
          <w:sz w:val="24"/>
          <w:szCs w:val="24"/>
        </w:rPr>
      </w:pPr>
    </w:p>
    <w:p w:rsidR="00ED1235" w:rsidRPr="006848C7" w:rsidRDefault="00ED1235" w:rsidP="00ED1235">
      <w:pPr>
        <w:spacing w:line="244" w:lineRule="auto"/>
        <w:jc w:val="both"/>
        <w:rPr>
          <w:sz w:val="24"/>
          <w:szCs w:val="24"/>
        </w:rPr>
      </w:pPr>
      <w:r w:rsidRPr="006848C7">
        <w:rPr>
          <w:rFonts w:ascii="Arial" w:eastAsia="Arial" w:hAnsi="Arial" w:cs="Arial"/>
          <w:sz w:val="24"/>
          <w:szCs w:val="24"/>
        </w:rPr>
        <w:t>Общая чистка выполняется мягкой чистой тряпкой; ни в коем случае не используйте абразивные чистящие средства.</w:t>
      </w:r>
    </w:p>
    <w:p w:rsidR="00ED1235" w:rsidRPr="006848C7" w:rsidRDefault="00ED1235" w:rsidP="00ED1235">
      <w:pPr>
        <w:spacing w:line="280" w:lineRule="auto"/>
        <w:jc w:val="both"/>
        <w:rPr>
          <w:sz w:val="24"/>
          <w:szCs w:val="24"/>
        </w:rPr>
      </w:pPr>
      <w:r w:rsidRPr="006848C7">
        <w:rPr>
          <w:rFonts w:ascii="Arial" w:eastAsia="Arial" w:hAnsi="Arial" w:cs="Arial"/>
          <w:sz w:val="24"/>
          <w:szCs w:val="24"/>
        </w:rPr>
        <w:t>Для периодического удаления скоплений пыли или пуха с выходной воздушной решетки вентилятора нагревателя</w:t>
      </w:r>
      <w:r w:rsidR="00DB4758">
        <w:rPr>
          <w:rFonts w:ascii="Arial" w:eastAsia="Arial" w:hAnsi="Arial" w:cs="Arial"/>
          <w:sz w:val="24"/>
          <w:szCs w:val="24"/>
        </w:rPr>
        <w:t xml:space="preserve"> используйте пылесос с </w:t>
      </w:r>
      <w:r w:rsidRPr="006848C7">
        <w:rPr>
          <w:rFonts w:ascii="Arial" w:eastAsia="Arial" w:hAnsi="Arial" w:cs="Arial"/>
          <w:sz w:val="24"/>
          <w:szCs w:val="24"/>
        </w:rPr>
        <w:t>мягкой щеткой.</w:t>
      </w:r>
    </w:p>
    <w:p w:rsidR="00ED1235" w:rsidRDefault="00ED1235" w:rsidP="00ED1235">
      <w:pPr>
        <w:spacing w:line="20" w:lineRule="exact"/>
        <w:rPr>
          <w:sz w:val="20"/>
          <w:szCs w:val="20"/>
        </w:rPr>
      </w:pPr>
    </w:p>
    <w:p w:rsidR="00ED1235" w:rsidRDefault="00ED1235" w:rsidP="00ED1235">
      <w:pPr>
        <w:spacing w:line="67" w:lineRule="exact"/>
        <w:rPr>
          <w:sz w:val="20"/>
          <w:szCs w:val="20"/>
        </w:rPr>
      </w:pPr>
    </w:p>
    <w:p w:rsidR="00ED1235" w:rsidRDefault="00ED1235" w:rsidP="00ED1235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color w:val="FDFDFD"/>
          <w:sz w:val="24"/>
          <w:szCs w:val="24"/>
        </w:rPr>
        <w:t>Дополнительная информация</w:t>
      </w:r>
    </w:p>
    <w:p w:rsidR="00ED1235" w:rsidRDefault="00ED1235" w:rsidP="00ED1235">
      <w:pPr>
        <w:spacing w:line="72" w:lineRule="exact"/>
        <w:rPr>
          <w:sz w:val="20"/>
          <w:szCs w:val="20"/>
        </w:rPr>
      </w:pPr>
    </w:p>
    <w:p w:rsidR="00ED1235" w:rsidRDefault="00ED1235" w:rsidP="00ED123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ПОСЛЕПРОДАЖНОЕ ОБСЛУЖИВАНИЕ</w:t>
      </w:r>
    </w:p>
    <w:p w:rsidR="00ED1235" w:rsidRDefault="00ED1235" w:rsidP="00ED1235">
      <w:pPr>
        <w:spacing w:line="12" w:lineRule="exact"/>
        <w:rPr>
          <w:sz w:val="20"/>
          <w:szCs w:val="20"/>
        </w:rPr>
      </w:pPr>
    </w:p>
    <w:p w:rsidR="00ED1235" w:rsidRPr="00DB4758" w:rsidRDefault="00ED1235" w:rsidP="00DB4758">
      <w:pPr>
        <w:spacing w:line="250" w:lineRule="auto"/>
        <w:rPr>
          <w:sz w:val="24"/>
          <w:szCs w:val="24"/>
        </w:rPr>
      </w:pPr>
      <w:r w:rsidRPr="006848C7">
        <w:rPr>
          <w:rFonts w:ascii="Arial" w:eastAsia="Arial" w:hAnsi="Arial" w:cs="Arial"/>
          <w:sz w:val="24"/>
          <w:szCs w:val="24"/>
        </w:rPr>
        <w:t xml:space="preserve">Гарантийный срок для данного устройства составляет один год со дня покупки. В течение данного срока </w:t>
      </w:r>
      <w:r w:rsidRPr="00DB4758">
        <w:rPr>
          <w:rFonts w:ascii="Arial" w:eastAsia="Arial" w:hAnsi="Arial" w:cs="Arial"/>
          <w:sz w:val="24"/>
          <w:szCs w:val="24"/>
        </w:rPr>
        <w:t>изготовитель обязуется бесплатно выполнять ремонт или замену изделия (кроме дисков преобразователя</w:t>
      </w:r>
      <w:r w:rsidRPr="006848C7">
        <w:rPr>
          <w:rFonts w:ascii="Arial" w:eastAsia="Arial" w:hAnsi="Arial" w:cs="Arial"/>
          <w:sz w:val="24"/>
          <w:szCs w:val="24"/>
        </w:rPr>
        <w:t>,</w:t>
      </w:r>
      <w:r w:rsidR="00DB4758">
        <w:rPr>
          <w:rFonts w:ascii="Arial" w:eastAsia="Arial" w:hAnsi="Arial" w:cs="Arial"/>
          <w:sz w:val="24"/>
          <w:szCs w:val="24"/>
        </w:rPr>
        <w:t xml:space="preserve"> с </w:t>
      </w:r>
      <w:r w:rsidRPr="006848C7">
        <w:rPr>
          <w:rFonts w:ascii="Arial" w:eastAsia="Arial" w:hAnsi="Arial" w:cs="Arial"/>
          <w:sz w:val="24"/>
          <w:szCs w:val="24"/>
        </w:rPr>
        <w:t>учетом наличия) при условии, что его размещение и эксплуатация выполнялись в соответствии с настоящим руководством. Ваши права по этой гарантии дополняют законные права потребителя и не ущемляют их.</w:t>
      </w:r>
    </w:p>
    <w:p w:rsidR="00ED1235" w:rsidRDefault="00ED1235" w:rsidP="00ED1235">
      <w:pPr>
        <w:spacing w:line="168" w:lineRule="exact"/>
        <w:rPr>
          <w:sz w:val="20"/>
          <w:szCs w:val="20"/>
        </w:rPr>
      </w:pPr>
    </w:p>
    <w:p w:rsidR="006848C7" w:rsidRDefault="006848C7" w:rsidP="00ED1235">
      <w:pPr>
        <w:spacing w:line="168" w:lineRule="exact"/>
        <w:rPr>
          <w:sz w:val="20"/>
          <w:szCs w:val="20"/>
        </w:rPr>
      </w:pPr>
    </w:p>
    <w:p w:rsidR="006848C7" w:rsidRDefault="006848C7" w:rsidP="00ED1235">
      <w:pPr>
        <w:spacing w:line="168" w:lineRule="exact"/>
        <w:rPr>
          <w:sz w:val="20"/>
          <w:szCs w:val="20"/>
        </w:rPr>
      </w:pPr>
    </w:p>
    <w:p w:rsidR="006848C7" w:rsidRDefault="006848C7" w:rsidP="00ED1235">
      <w:pPr>
        <w:spacing w:line="168" w:lineRule="exact"/>
        <w:rPr>
          <w:sz w:val="20"/>
          <w:szCs w:val="20"/>
        </w:rPr>
      </w:pPr>
    </w:p>
    <w:p w:rsidR="00ED1235" w:rsidRPr="000222DD" w:rsidRDefault="00ED1235" w:rsidP="00ED1235">
      <w:pPr>
        <w:rPr>
          <w:rFonts w:ascii="Arial" w:eastAsia="Arial" w:hAnsi="Arial" w:cs="Arial"/>
          <w:b/>
          <w:bCs/>
          <w:sz w:val="20"/>
          <w:szCs w:val="20"/>
        </w:rPr>
      </w:pPr>
      <w:r w:rsidRPr="000222DD">
        <w:rPr>
          <w:rFonts w:ascii="Arial" w:eastAsia="Arial" w:hAnsi="Arial" w:cs="Arial"/>
          <w:b/>
          <w:bCs/>
          <w:sz w:val="20"/>
          <w:szCs w:val="20"/>
        </w:rPr>
        <w:t>УТИЛИЗАЦИЯ</w:t>
      </w:r>
    </w:p>
    <w:p w:rsidR="006848C7" w:rsidRPr="006848C7" w:rsidRDefault="006848C7" w:rsidP="00ED1235">
      <w:pPr>
        <w:rPr>
          <w:sz w:val="20"/>
          <w:szCs w:val="20"/>
          <w:u w:val="single"/>
        </w:rPr>
      </w:pPr>
    </w:p>
    <w:p w:rsidR="00ED1235" w:rsidRPr="006848C7" w:rsidRDefault="00ED1235" w:rsidP="00ED1235">
      <w:pPr>
        <w:spacing w:line="12" w:lineRule="exact"/>
        <w:rPr>
          <w:sz w:val="20"/>
          <w:szCs w:val="20"/>
          <w:u w:val="single"/>
        </w:rPr>
      </w:pPr>
    </w:p>
    <w:p w:rsidR="00ED1235" w:rsidRDefault="00ED1235" w:rsidP="00ED1235">
      <w:pPr>
        <w:spacing w:line="20" w:lineRule="exact"/>
        <w:rPr>
          <w:sz w:val="20"/>
          <w:szCs w:val="20"/>
        </w:rPr>
      </w:pPr>
    </w:p>
    <w:p w:rsidR="00ED1235" w:rsidRDefault="00ED1235" w:rsidP="00ED1235">
      <w:pPr>
        <w:spacing w:line="2" w:lineRule="exact"/>
        <w:rPr>
          <w:sz w:val="20"/>
          <w:szCs w:val="20"/>
        </w:rPr>
      </w:pPr>
    </w:p>
    <w:p w:rsidR="00ED1235" w:rsidRDefault="00ED1235" w:rsidP="00ED1235">
      <w:pPr>
        <w:spacing w:line="10" w:lineRule="exact"/>
        <w:rPr>
          <w:sz w:val="20"/>
          <w:szCs w:val="20"/>
        </w:rPr>
      </w:pPr>
    </w:p>
    <w:p w:rsidR="00ED1235" w:rsidRDefault="00ED1235" w:rsidP="00ED1235">
      <w:pPr>
        <w:spacing w:line="21" w:lineRule="exact"/>
        <w:rPr>
          <w:rFonts w:ascii="Arial" w:eastAsia="Arial" w:hAnsi="Arial" w:cs="Arial"/>
          <w:sz w:val="19"/>
          <w:szCs w:val="19"/>
        </w:rPr>
      </w:pPr>
    </w:p>
    <w:p w:rsidR="00F91DC3" w:rsidRPr="00F91DC3" w:rsidRDefault="00F91DC3" w:rsidP="00F91DC3">
      <w:pPr>
        <w:rPr>
          <w:rFonts w:ascii="Arial" w:hAnsi="Arial" w:cs="Arial"/>
          <w:sz w:val="24"/>
          <w:szCs w:val="24"/>
        </w:rPr>
      </w:pPr>
      <w:r w:rsidRPr="00F91DC3">
        <w:rPr>
          <w:rFonts w:ascii="Arial" w:eastAsia="Arial" w:hAnsi="Arial" w:cs="Arial"/>
          <w:sz w:val="24"/>
          <w:szCs w:val="24"/>
        </w:rPr>
        <w:t>Для электроприборов, реализуемых на территории РФ; приборы, выработавшие свой ресурс, не подлежат</w:t>
      </w:r>
      <w:r w:rsidRPr="00F91DC3">
        <w:rPr>
          <w:rFonts w:ascii="Arial" w:hAnsi="Arial" w:cs="Arial"/>
          <w:sz w:val="24"/>
          <w:szCs w:val="24"/>
        </w:rPr>
        <w:t xml:space="preserve"> </w:t>
      </w:r>
      <w:r w:rsidRPr="00F91DC3">
        <w:rPr>
          <w:rFonts w:ascii="Arial" w:eastAsia="Arial" w:hAnsi="Arial" w:cs="Arial"/>
          <w:sz w:val="24"/>
          <w:szCs w:val="24"/>
        </w:rPr>
        <w:t>утилизации вместе с бытовыми отходами. Необходимо осуществлять их вторичную переработку</w:t>
      </w:r>
      <w:r w:rsidRPr="00F91DC3">
        <w:rPr>
          <w:rFonts w:ascii="Arial" w:hAnsi="Arial" w:cs="Arial"/>
          <w:sz w:val="24"/>
          <w:szCs w:val="24"/>
        </w:rPr>
        <w:t xml:space="preserve"> в </w:t>
      </w:r>
      <w:r w:rsidRPr="00F91DC3">
        <w:rPr>
          <w:rFonts w:ascii="Arial" w:eastAsia="Arial" w:hAnsi="Arial" w:cs="Arial"/>
          <w:sz w:val="24"/>
          <w:szCs w:val="24"/>
        </w:rPr>
        <w:t>специально оборудованных местах. Для получения информации о правилах утилизации обращайтесь в местные органы власти или в магазин, в котором была совершена покупка.</w:t>
      </w:r>
    </w:p>
    <w:p w:rsidR="005D797C" w:rsidRDefault="005D797C">
      <w:pPr>
        <w:ind w:left="140"/>
        <w:rPr>
          <w:rFonts w:ascii="Arial" w:eastAsia="Arial" w:hAnsi="Arial" w:cs="Arial"/>
          <w:color w:val="FDFDFD"/>
          <w:sz w:val="24"/>
          <w:szCs w:val="24"/>
        </w:rPr>
      </w:pPr>
    </w:p>
    <w:tbl>
      <w:tblPr>
        <w:tblpPr w:leftFromText="180" w:rightFromText="180" w:vertAnchor="text" w:horzAnchor="margin" w:tblpX="-264" w:tblpY="49"/>
        <w:tblW w:w="107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4005"/>
        <w:gridCol w:w="3517"/>
        <w:gridCol w:w="220"/>
        <w:gridCol w:w="196"/>
        <w:gridCol w:w="64"/>
        <w:gridCol w:w="220"/>
      </w:tblGrid>
      <w:tr w:rsidR="001D1B62" w:rsidTr="00515EF9">
        <w:trPr>
          <w:trHeight w:val="83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B62" w:rsidRPr="006848C7" w:rsidRDefault="001D1B62" w:rsidP="00515EF9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848C7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Признак</w:t>
            </w:r>
          </w:p>
        </w:tc>
        <w:tc>
          <w:tcPr>
            <w:tcW w:w="40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B62" w:rsidRPr="006848C7" w:rsidRDefault="001D1B62" w:rsidP="00515EF9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6848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Причина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B62" w:rsidRPr="006848C7" w:rsidRDefault="001D1B62" w:rsidP="00515EF9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6848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Способ устранения</w:t>
            </w:r>
          </w:p>
        </w:tc>
        <w:tc>
          <w:tcPr>
            <w:tcW w:w="284" w:type="dxa"/>
            <w:gridSpan w:val="2"/>
            <w:vAlign w:val="bottom"/>
          </w:tcPr>
          <w:p w:rsidR="001D1B62" w:rsidRDefault="001D1B62" w:rsidP="00515EF9">
            <w:pPr>
              <w:rPr>
                <w:sz w:val="1"/>
                <w:szCs w:val="1"/>
              </w:rPr>
            </w:pPr>
          </w:p>
        </w:tc>
      </w:tr>
      <w:tr w:rsidR="001D1B62" w:rsidTr="00515EF9">
        <w:trPr>
          <w:trHeight w:val="25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B62" w:rsidRPr="00515EF9" w:rsidRDefault="001D1B62" w:rsidP="00515EF9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Эффект пламени не</w:t>
            </w:r>
          </w:p>
        </w:tc>
        <w:tc>
          <w:tcPr>
            <w:tcW w:w="4005" w:type="dxa"/>
            <w:tcBorders>
              <w:right w:val="single" w:sz="8" w:space="0" w:color="auto"/>
            </w:tcBorders>
            <w:vAlign w:val="bottom"/>
          </w:tcPr>
          <w:p w:rsidR="001D1B62" w:rsidRPr="00515EF9" w:rsidRDefault="001D1B62" w:rsidP="00515EF9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Вилка не вставлена в розетку.</w:t>
            </w:r>
          </w:p>
        </w:tc>
        <w:tc>
          <w:tcPr>
            <w:tcW w:w="3933" w:type="dxa"/>
            <w:gridSpan w:val="3"/>
            <w:tcBorders>
              <w:right w:val="single" w:sz="8" w:space="0" w:color="auto"/>
            </w:tcBorders>
            <w:vAlign w:val="bottom"/>
          </w:tcPr>
          <w:p w:rsidR="001D1B62" w:rsidRPr="00515EF9" w:rsidRDefault="001D1B62" w:rsidP="00515EF9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Убедитесь, что вилка правильно</w:t>
            </w:r>
          </w:p>
        </w:tc>
        <w:tc>
          <w:tcPr>
            <w:tcW w:w="284" w:type="dxa"/>
            <w:gridSpan w:val="2"/>
            <w:vAlign w:val="bottom"/>
          </w:tcPr>
          <w:p w:rsidR="001D1B62" w:rsidRDefault="001D1B62" w:rsidP="00515EF9">
            <w:pPr>
              <w:rPr>
                <w:sz w:val="1"/>
                <w:szCs w:val="1"/>
              </w:rPr>
            </w:pPr>
          </w:p>
        </w:tc>
      </w:tr>
      <w:tr w:rsidR="001D1B62" w:rsidTr="00515EF9">
        <w:trPr>
          <w:trHeight w:val="265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B62" w:rsidRPr="00515EF9" w:rsidRDefault="001D1B62" w:rsidP="00515EF9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включается.</w:t>
            </w:r>
          </w:p>
        </w:tc>
        <w:tc>
          <w:tcPr>
            <w:tcW w:w="4005" w:type="dxa"/>
            <w:tcBorders>
              <w:right w:val="single" w:sz="8" w:space="0" w:color="auto"/>
            </w:tcBorders>
            <w:vAlign w:val="bottom"/>
          </w:tcPr>
          <w:p w:rsidR="001D1B62" w:rsidRPr="00515EF9" w:rsidRDefault="001D1B62" w:rsidP="00515EF9">
            <w:pPr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Низкий уровень воды.</w:t>
            </w:r>
          </w:p>
        </w:tc>
        <w:tc>
          <w:tcPr>
            <w:tcW w:w="3933" w:type="dxa"/>
            <w:gridSpan w:val="3"/>
            <w:tcBorders>
              <w:right w:val="single" w:sz="8" w:space="0" w:color="auto"/>
            </w:tcBorders>
            <w:vAlign w:val="bottom"/>
          </w:tcPr>
          <w:p w:rsidR="001D1B62" w:rsidRPr="00515EF9" w:rsidRDefault="001D1B62" w:rsidP="00515EF9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15EF9">
              <w:rPr>
                <w:rFonts w:ascii="Arial" w:eastAsia="Arial" w:hAnsi="Arial" w:cs="Arial"/>
                <w:sz w:val="24"/>
                <w:szCs w:val="24"/>
              </w:rPr>
              <w:t>вставлена</w:t>
            </w:r>
            <w:proofErr w:type="gramEnd"/>
            <w:r w:rsidRPr="00515EF9">
              <w:rPr>
                <w:rFonts w:ascii="Arial" w:eastAsia="Arial" w:hAnsi="Arial" w:cs="Arial"/>
                <w:sz w:val="24"/>
                <w:szCs w:val="24"/>
              </w:rPr>
              <w:t xml:space="preserve"> в розетку.</w:t>
            </w:r>
          </w:p>
        </w:tc>
        <w:tc>
          <w:tcPr>
            <w:tcW w:w="284" w:type="dxa"/>
            <w:gridSpan w:val="2"/>
            <w:vAlign w:val="bottom"/>
          </w:tcPr>
          <w:p w:rsidR="001D1B62" w:rsidRDefault="001D1B62" w:rsidP="00515EF9">
            <w:pPr>
              <w:rPr>
                <w:sz w:val="1"/>
                <w:szCs w:val="1"/>
              </w:rPr>
            </w:pPr>
          </w:p>
        </w:tc>
      </w:tr>
      <w:tr w:rsidR="001D1B62" w:rsidTr="00515EF9">
        <w:trPr>
          <w:trHeight w:val="455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1B62" w:rsidRPr="00515EF9" w:rsidRDefault="001D1B62" w:rsidP="00515E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5" w:type="dxa"/>
            <w:tcBorders>
              <w:right w:val="single" w:sz="8" w:space="0" w:color="auto"/>
            </w:tcBorders>
            <w:vAlign w:val="bottom"/>
          </w:tcPr>
          <w:p w:rsidR="001D1B62" w:rsidRPr="00515EF9" w:rsidRDefault="001D1B62" w:rsidP="00515EF9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tcBorders>
              <w:right w:val="single" w:sz="8" w:space="0" w:color="auto"/>
            </w:tcBorders>
            <w:vAlign w:val="bottom"/>
          </w:tcPr>
          <w:p w:rsidR="001D1B62" w:rsidRPr="00515EF9" w:rsidRDefault="001D1B62" w:rsidP="00515EF9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Проверьте, наполнен ли водяной бак.</w:t>
            </w:r>
          </w:p>
        </w:tc>
        <w:tc>
          <w:tcPr>
            <w:tcW w:w="284" w:type="dxa"/>
            <w:gridSpan w:val="2"/>
            <w:vAlign w:val="bottom"/>
          </w:tcPr>
          <w:p w:rsidR="001D1B62" w:rsidRDefault="001D1B62" w:rsidP="00515EF9">
            <w:pPr>
              <w:rPr>
                <w:sz w:val="1"/>
                <w:szCs w:val="1"/>
              </w:rPr>
            </w:pPr>
          </w:p>
        </w:tc>
      </w:tr>
      <w:tr w:rsidR="00515EF9" w:rsidTr="00515EF9">
        <w:trPr>
          <w:gridAfter w:val="1"/>
          <w:wAfter w:w="220" w:type="dxa"/>
          <w:trHeight w:val="1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pStyle w:val="ab"/>
              <w:rPr>
                <w:rFonts w:ascii="Arial" w:eastAsia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Эффект пламени</w:t>
            </w:r>
          </w:p>
          <w:p w:rsidR="00515EF9" w:rsidRPr="00515EF9" w:rsidRDefault="00515EF9" w:rsidP="00515EF9">
            <w:pPr>
              <w:pStyle w:val="ab"/>
              <w:rPr>
                <w:rFonts w:ascii="Arial" w:eastAsia="Arial" w:hAnsi="Arial" w:cs="Arial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слишком слабый.</w:t>
            </w:r>
          </w:p>
        </w:tc>
        <w:tc>
          <w:tcPr>
            <w:tcW w:w="400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С помощью регулятора выбран слишком слабый эффект пламени.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</w:tcBorders>
            <w:vAlign w:val="bottom"/>
          </w:tcPr>
          <w:p w:rsidR="00515EF9" w:rsidRPr="0091662D" w:rsidRDefault="00515EF9" w:rsidP="00515EF9">
            <w:pPr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1662D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Увеличьте уровень пламени </w:t>
            </w:r>
            <w:proofErr w:type="gramStart"/>
            <w:r w:rsidRPr="0091662D">
              <w:rPr>
                <w:rFonts w:ascii="Arial" w:eastAsia="Arial" w:hAnsi="Arial" w:cs="Arial"/>
                <w:w w:val="99"/>
                <w:sz w:val="24"/>
                <w:szCs w:val="24"/>
              </w:rPr>
              <w:t>с</w:t>
            </w:r>
            <w:proofErr w:type="gramEnd"/>
          </w:p>
          <w:p w:rsidR="00515EF9" w:rsidRPr="00515EF9" w:rsidRDefault="00515EF9" w:rsidP="00515EF9">
            <w:pPr>
              <w:rPr>
                <w:rFonts w:ascii="Arial" w:hAnsi="Arial" w:cs="Arial"/>
                <w:sz w:val="24"/>
                <w:szCs w:val="24"/>
              </w:rPr>
            </w:pPr>
            <w:r w:rsidRPr="0091662D"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помощью </w:t>
            </w:r>
            <w:proofErr w:type="spellStart"/>
            <w:r w:rsidRPr="0091662D">
              <w:rPr>
                <w:rFonts w:ascii="Arial" w:eastAsia="Arial" w:hAnsi="Arial" w:cs="Arial"/>
                <w:w w:val="99"/>
                <w:sz w:val="24"/>
                <w:szCs w:val="24"/>
              </w:rPr>
              <w:t>диммера</w:t>
            </w:r>
            <w:proofErr w:type="spellEnd"/>
            <w:r w:rsidR="0091662D" w:rsidRPr="0091662D">
              <w:rPr>
                <w:rFonts w:ascii="Arial" w:eastAsia="Arial" w:hAnsi="Arial" w:cs="Arial"/>
                <w:w w:val="99"/>
                <w:sz w:val="24"/>
                <w:szCs w:val="24"/>
              </w:rPr>
              <w:t>.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" w:type="dxa"/>
            <w:vAlign w:val="bottom"/>
          </w:tcPr>
          <w:p w:rsidR="00515EF9" w:rsidRDefault="00515EF9" w:rsidP="00515EF9">
            <w:pPr>
              <w:rPr>
                <w:sz w:val="1"/>
                <w:szCs w:val="1"/>
              </w:rPr>
            </w:pPr>
          </w:p>
        </w:tc>
      </w:tr>
      <w:tr w:rsidR="00515EF9" w:rsidTr="00515EF9">
        <w:trPr>
          <w:trHeight w:val="445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bottom w:val="single" w:sz="4" w:space="0" w:color="auto"/>
            </w:tcBorders>
            <w:vAlign w:val="bottom"/>
          </w:tcPr>
          <w:p w:rsidR="00515EF9" w:rsidRPr="00515EF9" w:rsidRDefault="00515EF9" w:rsidP="00515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515EF9" w:rsidRPr="00515EF9" w:rsidRDefault="00515EF9" w:rsidP="00515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515EF9" w:rsidRDefault="00515EF9" w:rsidP="00515EF9">
            <w:pPr>
              <w:rPr>
                <w:sz w:val="1"/>
                <w:szCs w:val="1"/>
              </w:rPr>
            </w:pPr>
          </w:p>
        </w:tc>
      </w:tr>
      <w:tr w:rsidR="00515EF9" w:rsidTr="00515EF9">
        <w:trPr>
          <w:trHeight w:val="254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Неприятный запах</w:t>
            </w:r>
          </w:p>
        </w:tc>
        <w:tc>
          <w:tcPr>
            <w:tcW w:w="400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Грязная или застоявшаяся вода.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91662D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Используйте только </w:t>
            </w:r>
            <w:r w:rsidR="00DB4758">
              <w:rPr>
                <w:rFonts w:ascii="Arial" w:hAnsi="Arial" w:cs="Arial"/>
                <w:sz w:val="24"/>
                <w:szCs w:val="24"/>
              </w:rPr>
              <w:t>фильтрованную вод</w:t>
            </w:r>
            <w:r w:rsidR="00DB4758" w:rsidRPr="00DD157B">
              <w:rPr>
                <w:rFonts w:ascii="Arial" w:hAnsi="Arial" w:cs="Arial"/>
                <w:sz w:val="24"/>
                <w:szCs w:val="24"/>
              </w:rPr>
              <w:t>у</w:t>
            </w:r>
            <w:r w:rsidR="0091662D" w:rsidRPr="00DD15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4" w:type="dxa"/>
            <w:gridSpan w:val="2"/>
            <w:vAlign w:val="bottom"/>
          </w:tcPr>
          <w:p w:rsidR="00515EF9" w:rsidRDefault="00515EF9" w:rsidP="00515EF9">
            <w:pPr>
              <w:rPr>
                <w:sz w:val="1"/>
                <w:szCs w:val="1"/>
              </w:rPr>
            </w:pPr>
          </w:p>
        </w:tc>
      </w:tr>
      <w:tr w:rsidR="00515EF9" w:rsidTr="00515EF9">
        <w:trPr>
          <w:gridAfter w:val="2"/>
          <w:wAfter w:w="284" w:type="dxa"/>
          <w:trHeight w:val="80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при пользовании</w:t>
            </w:r>
            <w:r w:rsidR="00A63FF6">
              <w:rPr>
                <w:rFonts w:ascii="Arial" w:eastAsia="Arial" w:hAnsi="Arial" w:cs="Arial"/>
                <w:sz w:val="24"/>
                <w:szCs w:val="24"/>
              </w:rPr>
              <w:t xml:space="preserve"> устройством</w:t>
            </w:r>
          </w:p>
        </w:tc>
        <w:tc>
          <w:tcPr>
            <w:tcW w:w="400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 xml:space="preserve">Использование </w:t>
            </w:r>
            <w:proofErr w:type="spellStart"/>
            <w:r w:rsidRPr="00515EF9">
              <w:rPr>
                <w:rFonts w:ascii="Arial" w:eastAsia="Arial" w:hAnsi="Arial" w:cs="Arial"/>
                <w:sz w:val="24"/>
                <w:szCs w:val="24"/>
              </w:rPr>
              <w:t>нефильтрованной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воды</w:t>
            </w:r>
          </w:p>
        </w:tc>
        <w:tc>
          <w:tcPr>
            <w:tcW w:w="3933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9166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EF9" w:rsidTr="00515EF9">
        <w:trPr>
          <w:trHeight w:val="254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EF9" w:rsidRPr="00515EF9" w:rsidRDefault="00A63FF6" w:rsidP="0091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Эффект пламен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="0091662D">
              <w:rPr>
                <w:rFonts w:ascii="Arial" w:hAnsi="Arial" w:cs="Arial"/>
                <w:sz w:val="24"/>
                <w:szCs w:val="24"/>
              </w:rPr>
              <w:t xml:space="preserve"> много </w:t>
            </w:r>
            <w:r w:rsidR="00B90A61">
              <w:rPr>
                <w:rFonts w:ascii="Arial" w:hAnsi="Arial" w:cs="Arial"/>
                <w:sz w:val="24"/>
                <w:szCs w:val="24"/>
              </w:rPr>
              <w:t xml:space="preserve"> "дыма"</w:t>
            </w:r>
          </w:p>
        </w:tc>
        <w:tc>
          <w:tcPr>
            <w:tcW w:w="4005" w:type="dxa"/>
            <w:tcBorders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Установлен слишком сильный эффект</w:t>
            </w:r>
            <w:r w:rsidR="00A63FF6">
              <w:rPr>
                <w:rFonts w:ascii="Arial" w:eastAsia="Arial" w:hAnsi="Arial" w:cs="Arial"/>
                <w:sz w:val="24"/>
                <w:szCs w:val="24"/>
              </w:rPr>
              <w:t xml:space="preserve"> пламени.</w:t>
            </w:r>
          </w:p>
        </w:tc>
        <w:tc>
          <w:tcPr>
            <w:tcW w:w="3933" w:type="dxa"/>
            <w:gridSpan w:val="3"/>
            <w:tcBorders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515EF9">
              <w:rPr>
                <w:rFonts w:ascii="Arial" w:eastAsia="Arial" w:hAnsi="Arial" w:cs="Arial"/>
                <w:sz w:val="24"/>
                <w:szCs w:val="24"/>
              </w:rPr>
              <w:t>Уменьшите эффект пламени. Подождите</w:t>
            </w:r>
          </w:p>
        </w:tc>
        <w:tc>
          <w:tcPr>
            <w:tcW w:w="284" w:type="dxa"/>
            <w:gridSpan w:val="2"/>
            <w:vAlign w:val="bottom"/>
          </w:tcPr>
          <w:p w:rsidR="00515EF9" w:rsidRDefault="00515EF9" w:rsidP="00515EF9">
            <w:pPr>
              <w:rPr>
                <w:sz w:val="1"/>
                <w:szCs w:val="1"/>
              </w:rPr>
            </w:pPr>
          </w:p>
        </w:tc>
      </w:tr>
      <w:tr w:rsidR="00515EF9" w:rsidTr="00515EF9">
        <w:trPr>
          <w:trHeight w:val="24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A63F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5" w:type="dxa"/>
            <w:tcBorders>
              <w:right w:val="single" w:sz="8" w:space="0" w:color="auto"/>
            </w:tcBorders>
            <w:vAlign w:val="bottom"/>
          </w:tcPr>
          <w:p w:rsidR="00515EF9" w:rsidRPr="00515EF9" w:rsidRDefault="00515EF9" w:rsidP="00A63F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tcBorders>
              <w:right w:val="single" w:sz="8" w:space="0" w:color="auto"/>
            </w:tcBorders>
            <w:vAlign w:val="bottom"/>
          </w:tcPr>
          <w:p w:rsidR="00515EF9" w:rsidRPr="00DD157B" w:rsidRDefault="00DB4758" w:rsidP="00515EF9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DD157B">
              <w:rPr>
                <w:rFonts w:ascii="Arial" w:eastAsia="Arial" w:hAnsi="Arial" w:cs="Arial"/>
                <w:sz w:val="24"/>
                <w:szCs w:val="24"/>
              </w:rPr>
              <w:t>некоторое время, пока паро</w:t>
            </w:r>
            <w:r w:rsidR="00515EF9" w:rsidRPr="00DD157B">
              <w:rPr>
                <w:rFonts w:ascii="Arial" w:eastAsia="Arial" w:hAnsi="Arial" w:cs="Arial"/>
                <w:sz w:val="24"/>
                <w:szCs w:val="24"/>
              </w:rPr>
              <w:t>генератор</w:t>
            </w:r>
          </w:p>
        </w:tc>
        <w:tc>
          <w:tcPr>
            <w:tcW w:w="284" w:type="dxa"/>
            <w:gridSpan w:val="2"/>
            <w:vAlign w:val="bottom"/>
          </w:tcPr>
          <w:p w:rsidR="00515EF9" w:rsidRDefault="00515EF9" w:rsidP="00515EF9">
            <w:pPr>
              <w:rPr>
                <w:sz w:val="1"/>
                <w:szCs w:val="1"/>
              </w:rPr>
            </w:pPr>
          </w:p>
        </w:tc>
      </w:tr>
      <w:tr w:rsidR="00515EF9" w:rsidTr="00A63FF6">
        <w:trPr>
          <w:trHeight w:val="8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EF9" w:rsidRPr="00515EF9" w:rsidRDefault="00515EF9" w:rsidP="00515E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EF9" w:rsidRPr="00DD157B" w:rsidRDefault="00515EF9" w:rsidP="00515EF9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DD157B">
              <w:rPr>
                <w:rFonts w:ascii="Arial" w:eastAsia="Arial" w:hAnsi="Arial" w:cs="Arial"/>
                <w:sz w:val="24"/>
                <w:szCs w:val="24"/>
              </w:rPr>
              <w:t>отреагирует на изменение настройки.</w:t>
            </w:r>
          </w:p>
        </w:tc>
        <w:tc>
          <w:tcPr>
            <w:tcW w:w="284" w:type="dxa"/>
            <w:gridSpan w:val="2"/>
            <w:vAlign w:val="bottom"/>
          </w:tcPr>
          <w:p w:rsidR="00515EF9" w:rsidRDefault="00515EF9" w:rsidP="00515EF9">
            <w:pPr>
              <w:rPr>
                <w:sz w:val="1"/>
                <w:szCs w:val="1"/>
              </w:rPr>
            </w:pPr>
          </w:p>
        </w:tc>
      </w:tr>
    </w:tbl>
    <w:p w:rsidR="000222DD" w:rsidRDefault="005D797C" w:rsidP="00ED0189">
      <w:pPr>
        <w:ind w:left="140"/>
      </w:pPr>
      <w:r>
        <w:rPr>
          <w:rFonts w:ascii="Arial" w:eastAsia="Arial" w:hAnsi="Arial" w:cs="Arial"/>
          <w:color w:val="FDFDFD"/>
          <w:sz w:val="24"/>
          <w:szCs w:val="24"/>
        </w:rPr>
        <w:t>Уст</w:t>
      </w:r>
      <w:r w:rsidR="00497ED6">
        <w:rPr>
          <w:rFonts w:ascii="Arial" w:eastAsia="Arial" w:hAnsi="Arial" w:cs="Arial"/>
          <w:color w:val="FDFDFD"/>
          <w:sz w:val="24"/>
          <w:szCs w:val="24"/>
        </w:rPr>
        <w:t xml:space="preserve">ранение </w:t>
      </w:r>
      <w:proofErr w:type="spellStart"/>
      <w:r w:rsidR="00497ED6">
        <w:rPr>
          <w:rFonts w:ascii="Arial" w:eastAsia="Arial" w:hAnsi="Arial" w:cs="Arial"/>
          <w:color w:val="FDFDFD"/>
          <w:sz w:val="24"/>
          <w:szCs w:val="24"/>
        </w:rPr>
        <w:t>неисправносте</w:t>
      </w:r>
      <w:bookmarkStart w:id="0" w:name="_GoBack"/>
      <w:bookmarkEnd w:id="0"/>
      <w:proofErr w:type="spellEnd"/>
      <w:r w:rsidR="00497ED6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6221095</wp:posOffset>
            </wp:positionH>
            <wp:positionV relativeFrom="paragraph">
              <wp:posOffset>-3363595</wp:posOffset>
            </wp:positionV>
            <wp:extent cx="162560" cy="18415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222DD" w:rsidSect="00C2721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4" w:h="16840"/>
      <w:pgMar w:top="1440" w:right="847" w:bottom="1440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938" w:rsidRDefault="00331938" w:rsidP="003002A6">
      <w:r>
        <w:separator/>
      </w:r>
    </w:p>
  </w:endnote>
  <w:endnote w:type="continuationSeparator" w:id="0">
    <w:p w:rsidR="00331938" w:rsidRDefault="00331938" w:rsidP="0030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FA" w:rsidRDefault="00F967F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FA" w:rsidRDefault="00F967F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FA" w:rsidRDefault="00F967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938" w:rsidRDefault="00331938" w:rsidP="003002A6">
      <w:r>
        <w:separator/>
      </w:r>
    </w:p>
  </w:footnote>
  <w:footnote w:type="continuationSeparator" w:id="0">
    <w:p w:rsidR="00331938" w:rsidRDefault="00331938" w:rsidP="00300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FA" w:rsidRDefault="00F967F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FA" w:rsidRDefault="00F967F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FA" w:rsidRDefault="00F967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0D84C2A4"/>
    <w:lvl w:ilvl="0" w:tplc="B464E712">
      <w:start w:val="1"/>
      <w:numFmt w:val="bullet"/>
      <w:lvlText w:val="В"/>
      <w:lvlJc w:val="left"/>
    </w:lvl>
    <w:lvl w:ilvl="1" w:tplc="4F7CA2D6">
      <w:numFmt w:val="decimal"/>
      <w:lvlText w:val=""/>
      <w:lvlJc w:val="left"/>
    </w:lvl>
    <w:lvl w:ilvl="2" w:tplc="5FFCC4D4">
      <w:numFmt w:val="decimal"/>
      <w:lvlText w:val=""/>
      <w:lvlJc w:val="left"/>
    </w:lvl>
    <w:lvl w:ilvl="3" w:tplc="7F765B2E">
      <w:numFmt w:val="decimal"/>
      <w:lvlText w:val=""/>
      <w:lvlJc w:val="left"/>
    </w:lvl>
    <w:lvl w:ilvl="4" w:tplc="7500F7F2">
      <w:numFmt w:val="decimal"/>
      <w:lvlText w:val=""/>
      <w:lvlJc w:val="left"/>
    </w:lvl>
    <w:lvl w:ilvl="5" w:tplc="98C2C264">
      <w:numFmt w:val="decimal"/>
      <w:lvlText w:val=""/>
      <w:lvlJc w:val="left"/>
    </w:lvl>
    <w:lvl w:ilvl="6" w:tplc="0A6AF162">
      <w:numFmt w:val="decimal"/>
      <w:lvlText w:val=""/>
      <w:lvlJc w:val="left"/>
    </w:lvl>
    <w:lvl w:ilvl="7" w:tplc="D50CBF50">
      <w:numFmt w:val="decimal"/>
      <w:lvlText w:val=""/>
      <w:lvlJc w:val="left"/>
    </w:lvl>
    <w:lvl w:ilvl="8" w:tplc="E9F887A8">
      <w:numFmt w:val="decimal"/>
      <w:lvlText w:val=""/>
      <w:lvlJc w:val="left"/>
    </w:lvl>
  </w:abstractNum>
  <w:abstractNum w:abstractNumId="1">
    <w:nsid w:val="00001238"/>
    <w:multiLevelType w:val="hybridMultilevel"/>
    <w:tmpl w:val="DB689ED6"/>
    <w:lvl w:ilvl="0" w:tplc="09DECFE4">
      <w:start w:val="1"/>
      <w:numFmt w:val="decimal"/>
      <w:lvlText w:val="%1."/>
      <w:lvlJc w:val="left"/>
    </w:lvl>
    <w:lvl w:ilvl="1" w:tplc="F3E2DB8A">
      <w:numFmt w:val="decimal"/>
      <w:lvlText w:val=""/>
      <w:lvlJc w:val="left"/>
    </w:lvl>
    <w:lvl w:ilvl="2" w:tplc="D7101BF4">
      <w:numFmt w:val="decimal"/>
      <w:lvlText w:val=""/>
      <w:lvlJc w:val="left"/>
    </w:lvl>
    <w:lvl w:ilvl="3" w:tplc="C1A08CC8">
      <w:numFmt w:val="decimal"/>
      <w:lvlText w:val=""/>
      <w:lvlJc w:val="left"/>
    </w:lvl>
    <w:lvl w:ilvl="4" w:tplc="6BFC2B68">
      <w:numFmt w:val="decimal"/>
      <w:lvlText w:val=""/>
      <w:lvlJc w:val="left"/>
    </w:lvl>
    <w:lvl w:ilvl="5" w:tplc="906E35D4">
      <w:numFmt w:val="decimal"/>
      <w:lvlText w:val=""/>
      <w:lvlJc w:val="left"/>
    </w:lvl>
    <w:lvl w:ilvl="6" w:tplc="7AA0C63E">
      <w:numFmt w:val="decimal"/>
      <w:lvlText w:val=""/>
      <w:lvlJc w:val="left"/>
    </w:lvl>
    <w:lvl w:ilvl="7" w:tplc="ECC25BAA">
      <w:numFmt w:val="decimal"/>
      <w:lvlText w:val=""/>
      <w:lvlJc w:val="left"/>
    </w:lvl>
    <w:lvl w:ilvl="8" w:tplc="E2187110">
      <w:numFmt w:val="decimal"/>
      <w:lvlText w:val=""/>
      <w:lvlJc w:val="left"/>
    </w:lvl>
  </w:abstractNum>
  <w:abstractNum w:abstractNumId="2">
    <w:nsid w:val="00001547"/>
    <w:multiLevelType w:val="hybridMultilevel"/>
    <w:tmpl w:val="E1A87720"/>
    <w:lvl w:ilvl="0" w:tplc="89A648B6">
      <w:start w:val="1"/>
      <w:numFmt w:val="bullet"/>
      <w:lvlText w:val="и"/>
      <w:lvlJc w:val="left"/>
    </w:lvl>
    <w:lvl w:ilvl="1" w:tplc="F13E625E">
      <w:numFmt w:val="decimal"/>
      <w:lvlText w:val=""/>
      <w:lvlJc w:val="left"/>
    </w:lvl>
    <w:lvl w:ilvl="2" w:tplc="28E4184E">
      <w:numFmt w:val="decimal"/>
      <w:lvlText w:val=""/>
      <w:lvlJc w:val="left"/>
    </w:lvl>
    <w:lvl w:ilvl="3" w:tplc="B5FE42A0">
      <w:numFmt w:val="decimal"/>
      <w:lvlText w:val=""/>
      <w:lvlJc w:val="left"/>
    </w:lvl>
    <w:lvl w:ilvl="4" w:tplc="5C685760">
      <w:numFmt w:val="decimal"/>
      <w:lvlText w:val=""/>
      <w:lvlJc w:val="left"/>
    </w:lvl>
    <w:lvl w:ilvl="5" w:tplc="74242378">
      <w:numFmt w:val="decimal"/>
      <w:lvlText w:val=""/>
      <w:lvlJc w:val="left"/>
    </w:lvl>
    <w:lvl w:ilvl="6" w:tplc="0F9C30F0">
      <w:numFmt w:val="decimal"/>
      <w:lvlText w:val=""/>
      <w:lvlJc w:val="left"/>
    </w:lvl>
    <w:lvl w:ilvl="7" w:tplc="EDC4225E">
      <w:numFmt w:val="decimal"/>
      <w:lvlText w:val=""/>
      <w:lvlJc w:val="left"/>
    </w:lvl>
    <w:lvl w:ilvl="8" w:tplc="E1A2C164">
      <w:numFmt w:val="decimal"/>
      <w:lvlText w:val=""/>
      <w:lvlJc w:val="left"/>
    </w:lvl>
  </w:abstractNum>
  <w:abstractNum w:abstractNumId="3">
    <w:nsid w:val="00001AD4"/>
    <w:multiLevelType w:val="hybridMultilevel"/>
    <w:tmpl w:val="456CD26E"/>
    <w:lvl w:ilvl="0" w:tplc="574C539A">
      <w:start w:val="1"/>
      <w:numFmt w:val="bullet"/>
      <w:lvlText w:val="в"/>
      <w:lvlJc w:val="left"/>
    </w:lvl>
    <w:lvl w:ilvl="1" w:tplc="AA2AAC42">
      <w:numFmt w:val="decimal"/>
      <w:lvlText w:val=""/>
      <w:lvlJc w:val="left"/>
    </w:lvl>
    <w:lvl w:ilvl="2" w:tplc="F6108ADC">
      <w:numFmt w:val="decimal"/>
      <w:lvlText w:val=""/>
      <w:lvlJc w:val="left"/>
    </w:lvl>
    <w:lvl w:ilvl="3" w:tplc="B1BC0790">
      <w:numFmt w:val="decimal"/>
      <w:lvlText w:val=""/>
      <w:lvlJc w:val="left"/>
    </w:lvl>
    <w:lvl w:ilvl="4" w:tplc="83E8F7C6">
      <w:numFmt w:val="decimal"/>
      <w:lvlText w:val=""/>
      <w:lvlJc w:val="left"/>
    </w:lvl>
    <w:lvl w:ilvl="5" w:tplc="1C7C087E">
      <w:numFmt w:val="decimal"/>
      <w:lvlText w:val=""/>
      <w:lvlJc w:val="left"/>
    </w:lvl>
    <w:lvl w:ilvl="6" w:tplc="3FF619E2">
      <w:numFmt w:val="decimal"/>
      <w:lvlText w:val=""/>
      <w:lvlJc w:val="left"/>
    </w:lvl>
    <w:lvl w:ilvl="7" w:tplc="31001654">
      <w:numFmt w:val="decimal"/>
      <w:lvlText w:val=""/>
      <w:lvlJc w:val="left"/>
    </w:lvl>
    <w:lvl w:ilvl="8" w:tplc="1840BA6E">
      <w:numFmt w:val="decimal"/>
      <w:lvlText w:val=""/>
      <w:lvlJc w:val="left"/>
    </w:lvl>
  </w:abstractNum>
  <w:abstractNum w:abstractNumId="4">
    <w:nsid w:val="00001E1F"/>
    <w:multiLevelType w:val="hybridMultilevel"/>
    <w:tmpl w:val="0C08DA44"/>
    <w:lvl w:ilvl="0" w:tplc="095C5970">
      <w:start w:val="4"/>
      <w:numFmt w:val="decimal"/>
      <w:lvlText w:val="%1."/>
      <w:lvlJc w:val="left"/>
    </w:lvl>
    <w:lvl w:ilvl="1" w:tplc="7878F3C0">
      <w:numFmt w:val="decimal"/>
      <w:lvlText w:val=""/>
      <w:lvlJc w:val="left"/>
    </w:lvl>
    <w:lvl w:ilvl="2" w:tplc="8F16B774">
      <w:numFmt w:val="decimal"/>
      <w:lvlText w:val=""/>
      <w:lvlJc w:val="left"/>
    </w:lvl>
    <w:lvl w:ilvl="3" w:tplc="850802CC">
      <w:numFmt w:val="decimal"/>
      <w:lvlText w:val=""/>
      <w:lvlJc w:val="left"/>
    </w:lvl>
    <w:lvl w:ilvl="4" w:tplc="CD48CBC6">
      <w:numFmt w:val="decimal"/>
      <w:lvlText w:val=""/>
      <w:lvlJc w:val="left"/>
    </w:lvl>
    <w:lvl w:ilvl="5" w:tplc="175EF67E">
      <w:numFmt w:val="decimal"/>
      <w:lvlText w:val=""/>
      <w:lvlJc w:val="left"/>
    </w:lvl>
    <w:lvl w:ilvl="6" w:tplc="F6B04618">
      <w:numFmt w:val="decimal"/>
      <w:lvlText w:val=""/>
      <w:lvlJc w:val="left"/>
    </w:lvl>
    <w:lvl w:ilvl="7" w:tplc="7AB028AE">
      <w:numFmt w:val="decimal"/>
      <w:lvlText w:val=""/>
      <w:lvlJc w:val="left"/>
    </w:lvl>
    <w:lvl w:ilvl="8" w:tplc="E4A05DD6">
      <w:numFmt w:val="decimal"/>
      <w:lvlText w:val=""/>
      <w:lvlJc w:val="left"/>
    </w:lvl>
  </w:abstractNum>
  <w:abstractNum w:abstractNumId="5">
    <w:nsid w:val="000026A6"/>
    <w:multiLevelType w:val="hybridMultilevel"/>
    <w:tmpl w:val="9D94E27A"/>
    <w:lvl w:ilvl="0" w:tplc="1690D348">
      <w:start w:val="1"/>
      <w:numFmt w:val="decimal"/>
      <w:lvlText w:val="%1."/>
      <w:lvlJc w:val="left"/>
    </w:lvl>
    <w:lvl w:ilvl="1" w:tplc="1FF8F2D0">
      <w:numFmt w:val="decimal"/>
      <w:lvlText w:val=""/>
      <w:lvlJc w:val="left"/>
    </w:lvl>
    <w:lvl w:ilvl="2" w:tplc="9F864F9C">
      <w:numFmt w:val="decimal"/>
      <w:lvlText w:val=""/>
      <w:lvlJc w:val="left"/>
    </w:lvl>
    <w:lvl w:ilvl="3" w:tplc="7D6C0524">
      <w:numFmt w:val="decimal"/>
      <w:lvlText w:val=""/>
      <w:lvlJc w:val="left"/>
    </w:lvl>
    <w:lvl w:ilvl="4" w:tplc="B50C2C4A">
      <w:numFmt w:val="decimal"/>
      <w:lvlText w:val=""/>
      <w:lvlJc w:val="left"/>
    </w:lvl>
    <w:lvl w:ilvl="5" w:tplc="842872C6">
      <w:numFmt w:val="decimal"/>
      <w:lvlText w:val=""/>
      <w:lvlJc w:val="left"/>
    </w:lvl>
    <w:lvl w:ilvl="6" w:tplc="72E2C4A4">
      <w:numFmt w:val="decimal"/>
      <w:lvlText w:val=""/>
      <w:lvlJc w:val="left"/>
    </w:lvl>
    <w:lvl w:ilvl="7" w:tplc="7C88E1AE">
      <w:numFmt w:val="decimal"/>
      <w:lvlText w:val=""/>
      <w:lvlJc w:val="left"/>
    </w:lvl>
    <w:lvl w:ilvl="8" w:tplc="515CAC1C">
      <w:numFmt w:val="decimal"/>
      <w:lvlText w:val=""/>
      <w:lvlJc w:val="left"/>
    </w:lvl>
  </w:abstractNum>
  <w:abstractNum w:abstractNumId="6">
    <w:nsid w:val="00002D12"/>
    <w:multiLevelType w:val="hybridMultilevel"/>
    <w:tmpl w:val="87A43D72"/>
    <w:lvl w:ilvl="0" w:tplc="BEF416DC">
      <w:start w:val="1"/>
      <w:numFmt w:val="bullet"/>
      <w:lvlText w:val="и"/>
      <w:lvlJc w:val="left"/>
    </w:lvl>
    <w:lvl w:ilvl="1" w:tplc="4BA442E8">
      <w:numFmt w:val="decimal"/>
      <w:lvlText w:val=""/>
      <w:lvlJc w:val="left"/>
    </w:lvl>
    <w:lvl w:ilvl="2" w:tplc="2A14AC0E">
      <w:numFmt w:val="decimal"/>
      <w:lvlText w:val=""/>
      <w:lvlJc w:val="left"/>
    </w:lvl>
    <w:lvl w:ilvl="3" w:tplc="1122B8F8">
      <w:numFmt w:val="decimal"/>
      <w:lvlText w:val=""/>
      <w:lvlJc w:val="left"/>
    </w:lvl>
    <w:lvl w:ilvl="4" w:tplc="A30CA0CA">
      <w:numFmt w:val="decimal"/>
      <w:lvlText w:val=""/>
      <w:lvlJc w:val="left"/>
    </w:lvl>
    <w:lvl w:ilvl="5" w:tplc="1644750C">
      <w:numFmt w:val="decimal"/>
      <w:lvlText w:val=""/>
      <w:lvlJc w:val="left"/>
    </w:lvl>
    <w:lvl w:ilvl="6" w:tplc="D08E8CFA">
      <w:numFmt w:val="decimal"/>
      <w:lvlText w:val=""/>
      <w:lvlJc w:val="left"/>
    </w:lvl>
    <w:lvl w:ilvl="7" w:tplc="CC3E02CA">
      <w:numFmt w:val="decimal"/>
      <w:lvlText w:val=""/>
      <w:lvlJc w:val="left"/>
    </w:lvl>
    <w:lvl w:ilvl="8" w:tplc="552A96DC">
      <w:numFmt w:val="decimal"/>
      <w:lvlText w:val=""/>
      <w:lvlJc w:val="left"/>
    </w:lvl>
  </w:abstractNum>
  <w:abstractNum w:abstractNumId="7">
    <w:nsid w:val="0000305E"/>
    <w:multiLevelType w:val="hybridMultilevel"/>
    <w:tmpl w:val="47D888A4"/>
    <w:lvl w:ilvl="0" w:tplc="75FA85B0">
      <w:start w:val="1"/>
      <w:numFmt w:val="bullet"/>
      <w:lvlText w:val="с"/>
      <w:lvlJc w:val="left"/>
    </w:lvl>
    <w:lvl w:ilvl="1" w:tplc="1F9C1D94">
      <w:numFmt w:val="decimal"/>
      <w:lvlText w:val=""/>
      <w:lvlJc w:val="left"/>
    </w:lvl>
    <w:lvl w:ilvl="2" w:tplc="1F266018">
      <w:numFmt w:val="decimal"/>
      <w:lvlText w:val=""/>
      <w:lvlJc w:val="left"/>
    </w:lvl>
    <w:lvl w:ilvl="3" w:tplc="07D8654E">
      <w:numFmt w:val="decimal"/>
      <w:lvlText w:val=""/>
      <w:lvlJc w:val="left"/>
    </w:lvl>
    <w:lvl w:ilvl="4" w:tplc="FD44D334">
      <w:numFmt w:val="decimal"/>
      <w:lvlText w:val=""/>
      <w:lvlJc w:val="left"/>
    </w:lvl>
    <w:lvl w:ilvl="5" w:tplc="30DA6F84">
      <w:numFmt w:val="decimal"/>
      <w:lvlText w:val=""/>
      <w:lvlJc w:val="left"/>
    </w:lvl>
    <w:lvl w:ilvl="6" w:tplc="735AB86C">
      <w:numFmt w:val="decimal"/>
      <w:lvlText w:val=""/>
      <w:lvlJc w:val="left"/>
    </w:lvl>
    <w:lvl w:ilvl="7" w:tplc="A3B62E74">
      <w:numFmt w:val="decimal"/>
      <w:lvlText w:val=""/>
      <w:lvlJc w:val="left"/>
    </w:lvl>
    <w:lvl w:ilvl="8" w:tplc="6CC653CC">
      <w:numFmt w:val="decimal"/>
      <w:lvlText w:val=""/>
      <w:lvlJc w:val="left"/>
    </w:lvl>
  </w:abstractNum>
  <w:abstractNum w:abstractNumId="8">
    <w:nsid w:val="000039B3"/>
    <w:multiLevelType w:val="hybridMultilevel"/>
    <w:tmpl w:val="12F0E9BE"/>
    <w:lvl w:ilvl="0" w:tplc="DFA8B28E">
      <w:start w:val="1"/>
      <w:numFmt w:val="bullet"/>
      <w:lvlText w:val="к"/>
      <w:lvlJc w:val="left"/>
    </w:lvl>
    <w:lvl w:ilvl="1" w:tplc="8708D65C">
      <w:numFmt w:val="decimal"/>
      <w:lvlText w:val=""/>
      <w:lvlJc w:val="left"/>
    </w:lvl>
    <w:lvl w:ilvl="2" w:tplc="255C8B24">
      <w:numFmt w:val="decimal"/>
      <w:lvlText w:val=""/>
      <w:lvlJc w:val="left"/>
    </w:lvl>
    <w:lvl w:ilvl="3" w:tplc="45309978">
      <w:numFmt w:val="decimal"/>
      <w:lvlText w:val=""/>
      <w:lvlJc w:val="left"/>
    </w:lvl>
    <w:lvl w:ilvl="4" w:tplc="1E5E5E00">
      <w:numFmt w:val="decimal"/>
      <w:lvlText w:val=""/>
      <w:lvlJc w:val="left"/>
    </w:lvl>
    <w:lvl w:ilvl="5" w:tplc="B31CAF14">
      <w:numFmt w:val="decimal"/>
      <w:lvlText w:val=""/>
      <w:lvlJc w:val="left"/>
    </w:lvl>
    <w:lvl w:ilvl="6" w:tplc="2006042E">
      <w:numFmt w:val="decimal"/>
      <w:lvlText w:val=""/>
      <w:lvlJc w:val="left"/>
    </w:lvl>
    <w:lvl w:ilvl="7" w:tplc="B19050A8">
      <w:numFmt w:val="decimal"/>
      <w:lvlText w:val=""/>
      <w:lvlJc w:val="left"/>
    </w:lvl>
    <w:lvl w:ilvl="8" w:tplc="BDC4BD58">
      <w:numFmt w:val="decimal"/>
      <w:lvlText w:val=""/>
      <w:lvlJc w:val="left"/>
    </w:lvl>
  </w:abstractNum>
  <w:abstractNum w:abstractNumId="9">
    <w:nsid w:val="00003B25"/>
    <w:multiLevelType w:val="hybridMultilevel"/>
    <w:tmpl w:val="E6FABE18"/>
    <w:lvl w:ilvl="0" w:tplc="3CCA691A">
      <w:start w:val="1"/>
      <w:numFmt w:val="decimal"/>
      <w:lvlText w:val="%1."/>
      <w:lvlJc w:val="left"/>
    </w:lvl>
    <w:lvl w:ilvl="1" w:tplc="7EC02BC4">
      <w:numFmt w:val="decimal"/>
      <w:lvlText w:val=""/>
      <w:lvlJc w:val="left"/>
    </w:lvl>
    <w:lvl w:ilvl="2" w:tplc="891C8E0E">
      <w:numFmt w:val="decimal"/>
      <w:lvlText w:val=""/>
      <w:lvlJc w:val="left"/>
    </w:lvl>
    <w:lvl w:ilvl="3" w:tplc="1F3A415C">
      <w:numFmt w:val="decimal"/>
      <w:lvlText w:val=""/>
      <w:lvlJc w:val="left"/>
    </w:lvl>
    <w:lvl w:ilvl="4" w:tplc="BCE4206E">
      <w:numFmt w:val="decimal"/>
      <w:lvlText w:val=""/>
      <w:lvlJc w:val="left"/>
    </w:lvl>
    <w:lvl w:ilvl="5" w:tplc="88FCCC16">
      <w:numFmt w:val="decimal"/>
      <w:lvlText w:val=""/>
      <w:lvlJc w:val="left"/>
    </w:lvl>
    <w:lvl w:ilvl="6" w:tplc="22266CA2">
      <w:numFmt w:val="decimal"/>
      <w:lvlText w:val=""/>
      <w:lvlJc w:val="left"/>
    </w:lvl>
    <w:lvl w:ilvl="7" w:tplc="11649B44">
      <w:numFmt w:val="decimal"/>
      <w:lvlText w:val=""/>
      <w:lvlJc w:val="left"/>
    </w:lvl>
    <w:lvl w:ilvl="8" w:tplc="EF52B64C">
      <w:numFmt w:val="decimal"/>
      <w:lvlText w:val=""/>
      <w:lvlJc w:val="left"/>
    </w:lvl>
  </w:abstractNum>
  <w:abstractNum w:abstractNumId="10">
    <w:nsid w:val="0000428B"/>
    <w:multiLevelType w:val="hybridMultilevel"/>
    <w:tmpl w:val="0ED685A4"/>
    <w:lvl w:ilvl="0" w:tplc="4D2ADAC8">
      <w:start w:val="1"/>
      <w:numFmt w:val="bullet"/>
      <w:lvlText w:val="•"/>
      <w:lvlJc w:val="left"/>
    </w:lvl>
    <w:lvl w:ilvl="1" w:tplc="E22C457A">
      <w:numFmt w:val="decimal"/>
      <w:lvlText w:val=""/>
      <w:lvlJc w:val="left"/>
    </w:lvl>
    <w:lvl w:ilvl="2" w:tplc="CAD60818">
      <w:numFmt w:val="decimal"/>
      <w:lvlText w:val=""/>
      <w:lvlJc w:val="left"/>
    </w:lvl>
    <w:lvl w:ilvl="3" w:tplc="CDB2C0B2">
      <w:numFmt w:val="decimal"/>
      <w:lvlText w:val=""/>
      <w:lvlJc w:val="left"/>
    </w:lvl>
    <w:lvl w:ilvl="4" w:tplc="0C7C4BAC">
      <w:numFmt w:val="decimal"/>
      <w:lvlText w:val=""/>
      <w:lvlJc w:val="left"/>
    </w:lvl>
    <w:lvl w:ilvl="5" w:tplc="91B417C0">
      <w:numFmt w:val="decimal"/>
      <w:lvlText w:val=""/>
      <w:lvlJc w:val="left"/>
    </w:lvl>
    <w:lvl w:ilvl="6" w:tplc="9A9E3860">
      <w:numFmt w:val="decimal"/>
      <w:lvlText w:val=""/>
      <w:lvlJc w:val="left"/>
    </w:lvl>
    <w:lvl w:ilvl="7" w:tplc="45C2B090">
      <w:numFmt w:val="decimal"/>
      <w:lvlText w:val=""/>
      <w:lvlJc w:val="left"/>
    </w:lvl>
    <w:lvl w:ilvl="8" w:tplc="FFD4F9BE">
      <w:numFmt w:val="decimal"/>
      <w:lvlText w:val=""/>
      <w:lvlJc w:val="left"/>
    </w:lvl>
  </w:abstractNum>
  <w:abstractNum w:abstractNumId="11">
    <w:nsid w:val="0000440D"/>
    <w:multiLevelType w:val="hybridMultilevel"/>
    <w:tmpl w:val="39225218"/>
    <w:lvl w:ilvl="0" w:tplc="E3B2B4A4">
      <w:start w:val="1"/>
      <w:numFmt w:val="bullet"/>
      <w:lvlText w:val="в"/>
      <w:lvlJc w:val="left"/>
    </w:lvl>
    <w:lvl w:ilvl="1" w:tplc="712403AE">
      <w:numFmt w:val="decimal"/>
      <w:lvlText w:val=""/>
      <w:lvlJc w:val="left"/>
    </w:lvl>
    <w:lvl w:ilvl="2" w:tplc="8D2EBD02">
      <w:numFmt w:val="decimal"/>
      <w:lvlText w:val=""/>
      <w:lvlJc w:val="left"/>
    </w:lvl>
    <w:lvl w:ilvl="3" w:tplc="A6FA36CC">
      <w:numFmt w:val="decimal"/>
      <w:lvlText w:val=""/>
      <w:lvlJc w:val="left"/>
    </w:lvl>
    <w:lvl w:ilvl="4" w:tplc="8E9EC084">
      <w:numFmt w:val="decimal"/>
      <w:lvlText w:val=""/>
      <w:lvlJc w:val="left"/>
    </w:lvl>
    <w:lvl w:ilvl="5" w:tplc="0E08A69C">
      <w:numFmt w:val="decimal"/>
      <w:lvlText w:val=""/>
      <w:lvlJc w:val="left"/>
    </w:lvl>
    <w:lvl w:ilvl="6" w:tplc="4B06A768">
      <w:numFmt w:val="decimal"/>
      <w:lvlText w:val=""/>
      <w:lvlJc w:val="left"/>
    </w:lvl>
    <w:lvl w:ilvl="7" w:tplc="E6028506">
      <w:numFmt w:val="decimal"/>
      <w:lvlText w:val=""/>
      <w:lvlJc w:val="left"/>
    </w:lvl>
    <w:lvl w:ilvl="8" w:tplc="98BE3FE4">
      <w:numFmt w:val="decimal"/>
      <w:lvlText w:val=""/>
      <w:lvlJc w:val="left"/>
    </w:lvl>
  </w:abstractNum>
  <w:abstractNum w:abstractNumId="12">
    <w:nsid w:val="00004509"/>
    <w:multiLevelType w:val="hybridMultilevel"/>
    <w:tmpl w:val="06288BC6"/>
    <w:lvl w:ilvl="0" w:tplc="CFB84B14">
      <w:start w:val="1"/>
      <w:numFmt w:val="decimal"/>
      <w:lvlText w:val="%1."/>
      <w:lvlJc w:val="left"/>
    </w:lvl>
    <w:lvl w:ilvl="1" w:tplc="A5EA9948">
      <w:numFmt w:val="decimal"/>
      <w:lvlText w:val=""/>
      <w:lvlJc w:val="left"/>
    </w:lvl>
    <w:lvl w:ilvl="2" w:tplc="C83C5B58">
      <w:numFmt w:val="decimal"/>
      <w:lvlText w:val=""/>
      <w:lvlJc w:val="left"/>
    </w:lvl>
    <w:lvl w:ilvl="3" w:tplc="B84EFCDC">
      <w:numFmt w:val="decimal"/>
      <w:lvlText w:val=""/>
      <w:lvlJc w:val="left"/>
    </w:lvl>
    <w:lvl w:ilvl="4" w:tplc="1D36EE08">
      <w:numFmt w:val="decimal"/>
      <w:lvlText w:val=""/>
      <w:lvlJc w:val="left"/>
    </w:lvl>
    <w:lvl w:ilvl="5" w:tplc="59EAD3F4">
      <w:numFmt w:val="decimal"/>
      <w:lvlText w:val=""/>
      <w:lvlJc w:val="left"/>
    </w:lvl>
    <w:lvl w:ilvl="6" w:tplc="B0BC876E">
      <w:numFmt w:val="decimal"/>
      <w:lvlText w:val=""/>
      <w:lvlJc w:val="left"/>
    </w:lvl>
    <w:lvl w:ilvl="7" w:tplc="EDC657EA">
      <w:numFmt w:val="decimal"/>
      <w:lvlText w:val=""/>
      <w:lvlJc w:val="left"/>
    </w:lvl>
    <w:lvl w:ilvl="8" w:tplc="47305770">
      <w:numFmt w:val="decimal"/>
      <w:lvlText w:val=""/>
      <w:lvlJc w:val="left"/>
    </w:lvl>
  </w:abstractNum>
  <w:abstractNum w:abstractNumId="13">
    <w:nsid w:val="0000491C"/>
    <w:multiLevelType w:val="hybridMultilevel"/>
    <w:tmpl w:val="761A4DF6"/>
    <w:lvl w:ilvl="0" w:tplc="4F5CF402">
      <w:start w:val="1"/>
      <w:numFmt w:val="bullet"/>
      <w:lvlText w:val="в"/>
      <w:lvlJc w:val="left"/>
    </w:lvl>
    <w:lvl w:ilvl="1" w:tplc="93989DBA">
      <w:numFmt w:val="decimal"/>
      <w:lvlText w:val=""/>
      <w:lvlJc w:val="left"/>
    </w:lvl>
    <w:lvl w:ilvl="2" w:tplc="6C880CE0">
      <w:numFmt w:val="decimal"/>
      <w:lvlText w:val=""/>
      <w:lvlJc w:val="left"/>
    </w:lvl>
    <w:lvl w:ilvl="3" w:tplc="31224756">
      <w:numFmt w:val="decimal"/>
      <w:lvlText w:val=""/>
      <w:lvlJc w:val="left"/>
    </w:lvl>
    <w:lvl w:ilvl="4" w:tplc="07B2B2F2">
      <w:numFmt w:val="decimal"/>
      <w:lvlText w:val=""/>
      <w:lvlJc w:val="left"/>
    </w:lvl>
    <w:lvl w:ilvl="5" w:tplc="9B22E9C2">
      <w:numFmt w:val="decimal"/>
      <w:lvlText w:val=""/>
      <w:lvlJc w:val="left"/>
    </w:lvl>
    <w:lvl w:ilvl="6" w:tplc="3BE2ADC8">
      <w:numFmt w:val="decimal"/>
      <w:lvlText w:val=""/>
      <w:lvlJc w:val="left"/>
    </w:lvl>
    <w:lvl w:ilvl="7" w:tplc="5E683DC4">
      <w:numFmt w:val="decimal"/>
      <w:lvlText w:val=""/>
      <w:lvlJc w:val="left"/>
    </w:lvl>
    <w:lvl w:ilvl="8" w:tplc="E5F0EE68">
      <w:numFmt w:val="decimal"/>
      <w:lvlText w:val=""/>
      <w:lvlJc w:val="left"/>
    </w:lvl>
  </w:abstractNum>
  <w:abstractNum w:abstractNumId="14">
    <w:nsid w:val="00004D06"/>
    <w:multiLevelType w:val="hybridMultilevel"/>
    <w:tmpl w:val="C9C8B010"/>
    <w:lvl w:ilvl="0" w:tplc="E2768D3A">
      <w:start w:val="1"/>
      <w:numFmt w:val="decimal"/>
      <w:lvlText w:val="%1."/>
      <w:lvlJc w:val="left"/>
    </w:lvl>
    <w:lvl w:ilvl="1" w:tplc="69F07CDE">
      <w:numFmt w:val="decimal"/>
      <w:lvlText w:val=""/>
      <w:lvlJc w:val="left"/>
    </w:lvl>
    <w:lvl w:ilvl="2" w:tplc="B17ECC94">
      <w:numFmt w:val="decimal"/>
      <w:lvlText w:val=""/>
      <w:lvlJc w:val="left"/>
    </w:lvl>
    <w:lvl w:ilvl="3" w:tplc="C1CE9CC6">
      <w:numFmt w:val="decimal"/>
      <w:lvlText w:val=""/>
      <w:lvlJc w:val="left"/>
    </w:lvl>
    <w:lvl w:ilvl="4" w:tplc="DF44EA40">
      <w:numFmt w:val="decimal"/>
      <w:lvlText w:val=""/>
      <w:lvlJc w:val="left"/>
    </w:lvl>
    <w:lvl w:ilvl="5" w:tplc="5B485C18">
      <w:numFmt w:val="decimal"/>
      <w:lvlText w:val=""/>
      <w:lvlJc w:val="left"/>
    </w:lvl>
    <w:lvl w:ilvl="6" w:tplc="8DDEE04C">
      <w:numFmt w:val="decimal"/>
      <w:lvlText w:val=""/>
      <w:lvlJc w:val="left"/>
    </w:lvl>
    <w:lvl w:ilvl="7" w:tplc="3F2C0B3A">
      <w:numFmt w:val="decimal"/>
      <w:lvlText w:val=""/>
      <w:lvlJc w:val="left"/>
    </w:lvl>
    <w:lvl w:ilvl="8" w:tplc="F094FB06">
      <w:numFmt w:val="decimal"/>
      <w:lvlText w:val=""/>
      <w:lvlJc w:val="left"/>
    </w:lvl>
  </w:abstractNum>
  <w:abstractNum w:abstractNumId="15">
    <w:nsid w:val="00004DB7"/>
    <w:multiLevelType w:val="hybridMultilevel"/>
    <w:tmpl w:val="B606A730"/>
    <w:lvl w:ilvl="0" w:tplc="904ACF8E">
      <w:start w:val="1"/>
      <w:numFmt w:val="decimal"/>
      <w:lvlText w:val="%1."/>
      <w:lvlJc w:val="left"/>
    </w:lvl>
    <w:lvl w:ilvl="1" w:tplc="3560EDF0">
      <w:numFmt w:val="decimal"/>
      <w:lvlText w:val=""/>
      <w:lvlJc w:val="left"/>
    </w:lvl>
    <w:lvl w:ilvl="2" w:tplc="B8285064">
      <w:numFmt w:val="decimal"/>
      <w:lvlText w:val=""/>
      <w:lvlJc w:val="left"/>
    </w:lvl>
    <w:lvl w:ilvl="3" w:tplc="956CBB26">
      <w:numFmt w:val="decimal"/>
      <w:lvlText w:val=""/>
      <w:lvlJc w:val="left"/>
    </w:lvl>
    <w:lvl w:ilvl="4" w:tplc="3AC05202">
      <w:numFmt w:val="decimal"/>
      <w:lvlText w:val=""/>
      <w:lvlJc w:val="left"/>
    </w:lvl>
    <w:lvl w:ilvl="5" w:tplc="852C598E">
      <w:numFmt w:val="decimal"/>
      <w:lvlText w:val=""/>
      <w:lvlJc w:val="left"/>
    </w:lvl>
    <w:lvl w:ilvl="6" w:tplc="22CE7F2C">
      <w:numFmt w:val="decimal"/>
      <w:lvlText w:val=""/>
      <w:lvlJc w:val="left"/>
    </w:lvl>
    <w:lvl w:ilvl="7" w:tplc="1A90677E">
      <w:numFmt w:val="decimal"/>
      <w:lvlText w:val=""/>
      <w:lvlJc w:val="left"/>
    </w:lvl>
    <w:lvl w:ilvl="8" w:tplc="A622E3E8">
      <w:numFmt w:val="decimal"/>
      <w:lvlText w:val=""/>
      <w:lvlJc w:val="left"/>
    </w:lvl>
  </w:abstractNum>
  <w:abstractNum w:abstractNumId="16">
    <w:nsid w:val="00004DC8"/>
    <w:multiLevelType w:val="hybridMultilevel"/>
    <w:tmpl w:val="BEC666DC"/>
    <w:lvl w:ilvl="0" w:tplc="7854A3C6">
      <w:start w:val="1"/>
      <w:numFmt w:val="bullet"/>
      <w:lvlText w:val="•"/>
      <w:lvlJc w:val="left"/>
    </w:lvl>
    <w:lvl w:ilvl="1" w:tplc="515C94C2">
      <w:numFmt w:val="decimal"/>
      <w:lvlText w:val=""/>
      <w:lvlJc w:val="left"/>
    </w:lvl>
    <w:lvl w:ilvl="2" w:tplc="82102042">
      <w:numFmt w:val="decimal"/>
      <w:lvlText w:val=""/>
      <w:lvlJc w:val="left"/>
    </w:lvl>
    <w:lvl w:ilvl="3" w:tplc="DA8477E8">
      <w:numFmt w:val="decimal"/>
      <w:lvlText w:val=""/>
      <w:lvlJc w:val="left"/>
    </w:lvl>
    <w:lvl w:ilvl="4" w:tplc="A1D889EE">
      <w:numFmt w:val="decimal"/>
      <w:lvlText w:val=""/>
      <w:lvlJc w:val="left"/>
    </w:lvl>
    <w:lvl w:ilvl="5" w:tplc="11E856B2">
      <w:numFmt w:val="decimal"/>
      <w:lvlText w:val=""/>
      <w:lvlJc w:val="left"/>
    </w:lvl>
    <w:lvl w:ilvl="6" w:tplc="561E25A2">
      <w:numFmt w:val="decimal"/>
      <w:lvlText w:val=""/>
      <w:lvlJc w:val="left"/>
    </w:lvl>
    <w:lvl w:ilvl="7" w:tplc="1FF451A8">
      <w:numFmt w:val="decimal"/>
      <w:lvlText w:val=""/>
      <w:lvlJc w:val="left"/>
    </w:lvl>
    <w:lvl w:ilvl="8" w:tplc="ECE6E0DA">
      <w:numFmt w:val="decimal"/>
      <w:lvlText w:val=""/>
      <w:lvlJc w:val="left"/>
    </w:lvl>
  </w:abstractNum>
  <w:abstractNum w:abstractNumId="17">
    <w:nsid w:val="000054DE"/>
    <w:multiLevelType w:val="hybridMultilevel"/>
    <w:tmpl w:val="B14AF4AC"/>
    <w:lvl w:ilvl="0" w:tplc="00E6BE58">
      <w:start w:val="1"/>
      <w:numFmt w:val="decimal"/>
      <w:lvlText w:val="%1."/>
      <w:lvlJc w:val="left"/>
    </w:lvl>
    <w:lvl w:ilvl="1" w:tplc="D8CEE848">
      <w:numFmt w:val="decimal"/>
      <w:lvlText w:val=""/>
      <w:lvlJc w:val="left"/>
    </w:lvl>
    <w:lvl w:ilvl="2" w:tplc="C11499EA">
      <w:numFmt w:val="decimal"/>
      <w:lvlText w:val=""/>
      <w:lvlJc w:val="left"/>
    </w:lvl>
    <w:lvl w:ilvl="3" w:tplc="27C28672">
      <w:numFmt w:val="decimal"/>
      <w:lvlText w:val=""/>
      <w:lvlJc w:val="left"/>
    </w:lvl>
    <w:lvl w:ilvl="4" w:tplc="464AD660">
      <w:numFmt w:val="decimal"/>
      <w:lvlText w:val=""/>
      <w:lvlJc w:val="left"/>
    </w:lvl>
    <w:lvl w:ilvl="5" w:tplc="A4E44338">
      <w:numFmt w:val="decimal"/>
      <w:lvlText w:val=""/>
      <w:lvlJc w:val="left"/>
    </w:lvl>
    <w:lvl w:ilvl="6" w:tplc="21784846">
      <w:numFmt w:val="decimal"/>
      <w:lvlText w:val=""/>
      <w:lvlJc w:val="left"/>
    </w:lvl>
    <w:lvl w:ilvl="7" w:tplc="25E2C128">
      <w:numFmt w:val="decimal"/>
      <w:lvlText w:val=""/>
      <w:lvlJc w:val="left"/>
    </w:lvl>
    <w:lvl w:ilvl="8" w:tplc="B88EC97C">
      <w:numFmt w:val="decimal"/>
      <w:lvlText w:val=""/>
      <w:lvlJc w:val="left"/>
    </w:lvl>
  </w:abstractNum>
  <w:abstractNum w:abstractNumId="18">
    <w:nsid w:val="00005D03"/>
    <w:multiLevelType w:val="hybridMultilevel"/>
    <w:tmpl w:val="ED464DB6"/>
    <w:lvl w:ilvl="0" w:tplc="CB9A52E4">
      <w:start w:val="1"/>
      <w:numFmt w:val="bullet"/>
      <w:lvlText w:val="•"/>
      <w:lvlJc w:val="left"/>
    </w:lvl>
    <w:lvl w:ilvl="1" w:tplc="80F6C8C4">
      <w:numFmt w:val="decimal"/>
      <w:lvlText w:val=""/>
      <w:lvlJc w:val="left"/>
    </w:lvl>
    <w:lvl w:ilvl="2" w:tplc="8A487036">
      <w:numFmt w:val="decimal"/>
      <w:lvlText w:val=""/>
      <w:lvlJc w:val="left"/>
    </w:lvl>
    <w:lvl w:ilvl="3" w:tplc="2DD847A0">
      <w:numFmt w:val="decimal"/>
      <w:lvlText w:val=""/>
      <w:lvlJc w:val="left"/>
    </w:lvl>
    <w:lvl w:ilvl="4" w:tplc="57BC18EC">
      <w:numFmt w:val="decimal"/>
      <w:lvlText w:val=""/>
      <w:lvlJc w:val="left"/>
    </w:lvl>
    <w:lvl w:ilvl="5" w:tplc="974010AC">
      <w:numFmt w:val="decimal"/>
      <w:lvlText w:val=""/>
      <w:lvlJc w:val="left"/>
    </w:lvl>
    <w:lvl w:ilvl="6" w:tplc="F1A85E7A">
      <w:numFmt w:val="decimal"/>
      <w:lvlText w:val=""/>
      <w:lvlJc w:val="left"/>
    </w:lvl>
    <w:lvl w:ilvl="7" w:tplc="06D67AF6">
      <w:numFmt w:val="decimal"/>
      <w:lvlText w:val=""/>
      <w:lvlJc w:val="left"/>
    </w:lvl>
    <w:lvl w:ilvl="8" w:tplc="96280838">
      <w:numFmt w:val="decimal"/>
      <w:lvlText w:val=""/>
      <w:lvlJc w:val="left"/>
    </w:lvl>
  </w:abstractNum>
  <w:abstractNum w:abstractNumId="19">
    <w:nsid w:val="00006443"/>
    <w:multiLevelType w:val="hybridMultilevel"/>
    <w:tmpl w:val="A64E7DC0"/>
    <w:lvl w:ilvl="0" w:tplc="909C5148">
      <w:start w:val="1"/>
      <w:numFmt w:val="bullet"/>
      <w:lvlText w:val="•"/>
      <w:lvlJc w:val="left"/>
    </w:lvl>
    <w:lvl w:ilvl="1" w:tplc="BD32D5BC">
      <w:numFmt w:val="decimal"/>
      <w:lvlText w:val=""/>
      <w:lvlJc w:val="left"/>
    </w:lvl>
    <w:lvl w:ilvl="2" w:tplc="2E52517E">
      <w:numFmt w:val="decimal"/>
      <w:lvlText w:val=""/>
      <w:lvlJc w:val="left"/>
    </w:lvl>
    <w:lvl w:ilvl="3" w:tplc="B666EE42">
      <w:numFmt w:val="decimal"/>
      <w:lvlText w:val=""/>
      <w:lvlJc w:val="left"/>
    </w:lvl>
    <w:lvl w:ilvl="4" w:tplc="1C66B692">
      <w:numFmt w:val="decimal"/>
      <w:lvlText w:val=""/>
      <w:lvlJc w:val="left"/>
    </w:lvl>
    <w:lvl w:ilvl="5" w:tplc="B21EB516">
      <w:numFmt w:val="decimal"/>
      <w:lvlText w:val=""/>
      <w:lvlJc w:val="left"/>
    </w:lvl>
    <w:lvl w:ilvl="6" w:tplc="BA5259E0">
      <w:numFmt w:val="decimal"/>
      <w:lvlText w:val=""/>
      <w:lvlJc w:val="left"/>
    </w:lvl>
    <w:lvl w:ilvl="7" w:tplc="65A86C06">
      <w:numFmt w:val="decimal"/>
      <w:lvlText w:val=""/>
      <w:lvlJc w:val="left"/>
    </w:lvl>
    <w:lvl w:ilvl="8" w:tplc="C0CE2694">
      <w:numFmt w:val="decimal"/>
      <w:lvlText w:val=""/>
      <w:lvlJc w:val="left"/>
    </w:lvl>
  </w:abstractNum>
  <w:abstractNum w:abstractNumId="20">
    <w:nsid w:val="000066BB"/>
    <w:multiLevelType w:val="hybridMultilevel"/>
    <w:tmpl w:val="5CD266C2"/>
    <w:lvl w:ilvl="0" w:tplc="A31CEED2">
      <w:start w:val="1"/>
      <w:numFmt w:val="bullet"/>
      <w:lvlText w:val="•"/>
      <w:lvlJc w:val="left"/>
    </w:lvl>
    <w:lvl w:ilvl="1" w:tplc="8BD2633A">
      <w:numFmt w:val="decimal"/>
      <w:lvlText w:val=""/>
      <w:lvlJc w:val="left"/>
    </w:lvl>
    <w:lvl w:ilvl="2" w:tplc="30AA66B2">
      <w:numFmt w:val="decimal"/>
      <w:lvlText w:val=""/>
      <w:lvlJc w:val="left"/>
    </w:lvl>
    <w:lvl w:ilvl="3" w:tplc="32BA551C">
      <w:numFmt w:val="decimal"/>
      <w:lvlText w:val=""/>
      <w:lvlJc w:val="left"/>
    </w:lvl>
    <w:lvl w:ilvl="4" w:tplc="9064EC6E">
      <w:numFmt w:val="decimal"/>
      <w:lvlText w:val=""/>
      <w:lvlJc w:val="left"/>
    </w:lvl>
    <w:lvl w:ilvl="5" w:tplc="EA2C5798">
      <w:numFmt w:val="decimal"/>
      <w:lvlText w:val=""/>
      <w:lvlJc w:val="left"/>
    </w:lvl>
    <w:lvl w:ilvl="6" w:tplc="FA5AD2F8">
      <w:numFmt w:val="decimal"/>
      <w:lvlText w:val=""/>
      <w:lvlJc w:val="left"/>
    </w:lvl>
    <w:lvl w:ilvl="7" w:tplc="2242ABF4">
      <w:numFmt w:val="decimal"/>
      <w:lvlText w:val=""/>
      <w:lvlJc w:val="left"/>
    </w:lvl>
    <w:lvl w:ilvl="8" w:tplc="4664D996">
      <w:numFmt w:val="decimal"/>
      <w:lvlText w:val=""/>
      <w:lvlJc w:val="left"/>
    </w:lvl>
  </w:abstractNum>
  <w:abstractNum w:abstractNumId="21">
    <w:nsid w:val="00006E5D"/>
    <w:multiLevelType w:val="hybridMultilevel"/>
    <w:tmpl w:val="58B2FDBA"/>
    <w:lvl w:ilvl="0" w:tplc="660AF07E">
      <w:start w:val="1"/>
      <w:numFmt w:val="bullet"/>
      <w:lvlText w:val="с"/>
      <w:lvlJc w:val="left"/>
    </w:lvl>
    <w:lvl w:ilvl="1" w:tplc="A4DE5ED2">
      <w:numFmt w:val="decimal"/>
      <w:lvlText w:val=""/>
      <w:lvlJc w:val="left"/>
    </w:lvl>
    <w:lvl w:ilvl="2" w:tplc="075C9CF4">
      <w:numFmt w:val="decimal"/>
      <w:lvlText w:val=""/>
      <w:lvlJc w:val="left"/>
    </w:lvl>
    <w:lvl w:ilvl="3" w:tplc="BA10AB60">
      <w:numFmt w:val="decimal"/>
      <w:lvlText w:val=""/>
      <w:lvlJc w:val="left"/>
    </w:lvl>
    <w:lvl w:ilvl="4" w:tplc="08DC18AC">
      <w:numFmt w:val="decimal"/>
      <w:lvlText w:val=""/>
      <w:lvlJc w:val="left"/>
    </w:lvl>
    <w:lvl w:ilvl="5" w:tplc="FD5C644A">
      <w:numFmt w:val="decimal"/>
      <w:lvlText w:val=""/>
      <w:lvlJc w:val="left"/>
    </w:lvl>
    <w:lvl w:ilvl="6" w:tplc="CBBC6904">
      <w:numFmt w:val="decimal"/>
      <w:lvlText w:val=""/>
      <w:lvlJc w:val="left"/>
    </w:lvl>
    <w:lvl w:ilvl="7" w:tplc="5C883930">
      <w:numFmt w:val="decimal"/>
      <w:lvlText w:val=""/>
      <w:lvlJc w:val="left"/>
    </w:lvl>
    <w:lvl w:ilvl="8" w:tplc="6052B80C">
      <w:numFmt w:val="decimal"/>
      <w:lvlText w:val=""/>
      <w:lvlJc w:val="left"/>
    </w:lvl>
  </w:abstractNum>
  <w:abstractNum w:abstractNumId="22">
    <w:nsid w:val="0000701F"/>
    <w:multiLevelType w:val="hybridMultilevel"/>
    <w:tmpl w:val="1F7AE080"/>
    <w:lvl w:ilvl="0" w:tplc="0D3057D2">
      <w:start w:val="1"/>
      <w:numFmt w:val="bullet"/>
      <w:lvlText w:val="•"/>
      <w:lvlJc w:val="left"/>
    </w:lvl>
    <w:lvl w:ilvl="1" w:tplc="716A77AA">
      <w:numFmt w:val="decimal"/>
      <w:lvlText w:val=""/>
      <w:lvlJc w:val="left"/>
    </w:lvl>
    <w:lvl w:ilvl="2" w:tplc="1A440C04">
      <w:numFmt w:val="decimal"/>
      <w:lvlText w:val=""/>
      <w:lvlJc w:val="left"/>
    </w:lvl>
    <w:lvl w:ilvl="3" w:tplc="77FA3434">
      <w:numFmt w:val="decimal"/>
      <w:lvlText w:val=""/>
      <w:lvlJc w:val="left"/>
    </w:lvl>
    <w:lvl w:ilvl="4" w:tplc="251AA3BE">
      <w:numFmt w:val="decimal"/>
      <w:lvlText w:val=""/>
      <w:lvlJc w:val="left"/>
    </w:lvl>
    <w:lvl w:ilvl="5" w:tplc="2EE2169C">
      <w:numFmt w:val="decimal"/>
      <w:lvlText w:val=""/>
      <w:lvlJc w:val="left"/>
    </w:lvl>
    <w:lvl w:ilvl="6" w:tplc="D408C97E">
      <w:numFmt w:val="decimal"/>
      <w:lvlText w:val=""/>
      <w:lvlJc w:val="left"/>
    </w:lvl>
    <w:lvl w:ilvl="7" w:tplc="6B609F6E">
      <w:numFmt w:val="decimal"/>
      <w:lvlText w:val=""/>
      <w:lvlJc w:val="left"/>
    </w:lvl>
    <w:lvl w:ilvl="8" w:tplc="EBEA127E">
      <w:numFmt w:val="decimal"/>
      <w:lvlText w:val=""/>
      <w:lvlJc w:val="left"/>
    </w:lvl>
  </w:abstractNum>
  <w:abstractNum w:abstractNumId="23">
    <w:nsid w:val="0000767D"/>
    <w:multiLevelType w:val="hybridMultilevel"/>
    <w:tmpl w:val="BA828FD2"/>
    <w:lvl w:ilvl="0" w:tplc="14C4E684">
      <w:start w:val="1"/>
      <w:numFmt w:val="decimal"/>
      <w:lvlText w:val="%1."/>
      <w:lvlJc w:val="left"/>
    </w:lvl>
    <w:lvl w:ilvl="1" w:tplc="F110B392">
      <w:numFmt w:val="decimal"/>
      <w:lvlText w:val=""/>
      <w:lvlJc w:val="left"/>
    </w:lvl>
    <w:lvl w:ilvl="2" w:tplc="85BE5208">
      <w:numFmt w:val="decimal"/>
      <w:lvlText w:val=""/>
      <w:lvlJc w:val="left"/>
    </w:lvl>
    <w:lvl w:ilvl="3" w:tplc="60C27EC8">
      <w:numFmt w:val="decimal"/>
      <w:lvlText w:val=""/>
      <w:lvlJc w:val="left"/>
    </w:lvl>
    <w:lvl w:ilvl="4" w:tplc="54465A94">
      <w:numFmt w:val="decimal"/>
      <w:lvlText w:val=""/>
      <w:lvlJc w:val="left"/>
    </w:lvl>
    <w:lvl w:ilvl="5" w:tplc="407EB500">
      <w:numFmt w:val="decimal"/>
      <w:lvlText w:val=""/>
      <w:lvlJc w:val="left"/>
    </w:lvl>
    <w:lvl w:ilvl="6" w:tplc="42DA3506">
      <w:numFmt w:val="decimal"/>
      <w:lvlText w:val=""/>
      <w:lvlJc w:val="left"/>
    </w:lvl>
    <w:lvl w:ilvl="7" w:tplc="8AD4890E">
      <w:numFmt w:val="decimal"/>
      <w:lvlText w:val=""/>
      <w:lvlJc w:val="left"/>
    </w:lvl>
    <w:lvl w:ilvl="8" w:tplc="44ACEDA2">
      <w:numFmt w:val="decimal"/>
      <w:lvlText w:val=""/>
      <w:lvlJc w:val="left"/>
    </w:lvl>
  </w:abstractNum>
  <w:abstractNum w:abstractNumId="24">
    <w:nsid w:val="00007A5A"/>
    <w:multiLevelType w:val="hybridMultilevel"/>
    <w:tmpl w:val="AB7666A8"/>
    <w:lvl w:ilvl="0" w:tplc="B7826FFA">
      <w:start w:val="1"/>
      <w:numFmt w:val="bullet"/>
      <w:lvlText w:val="•"/>
      <w:lvlJc w:val="left"/>
    </w:lvl>
    <w:lvl w:ilvl="1" w:tplc="5268CE8E">
      <w:numFmt w:val="decimal"/>
      <w:lvlText w:val=""/>
      <w:lvlJc w:val="left"/>
    </w:lvl>
    <w:lvl w:ilvl="2" w:tplc="DC30B70C">
      <w:numFmt w:val="decimal"/>
      <w:lvlText w:val=""/>
      <w:lvlJc w:val="left"/>
    </w:lvl>
    <w:lvl w:ilvl="3" w:tplc="CCCA19F8">
      <w:numFmt w:val="decimal"/>
      <w:lvlText w:val=""/>
      <w:lvlJc w:val="left"/>
    </w:lvl>
    <w:lvl w:ilvl="4" w:tplc="BBDA22BC">
      <w:numFmt w:val="decimal"/>
      <w:lvlText w:val=""/>
      <w:lvlJc w:val="left"/>
    </w:lvl>
    <w:lvl w:ilvl="5" w:tplc="EAF08E48">
      <w:numFmt w:val="decimal"/>
      <w:lvlText w:val=""/>
      <w:lvlJc w:val="left"/>
    </w:lvl>
    <w:lvl w:ilvl="6" w:tplc="F3FCA0C4">
      <w:numFmt w:val="decimal"/>
      <w:lvlText w:val=""/>
      <w:lvlJc w:val="left"/>
    </w:lvl>
    <w:lvl w:ilvl="7" w:tplc="E9D64404">
      <w:numFmt w:val="decimal"/>
      <w:lvlText w:val=""/>
      <w:lvlJc w:val="left"/>
    </w:lvl>
    <w:lvl w:ilvl="8" w:tplc="AE7670B2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7"/>
  </w:num>
  <w:num w:numId="8">
    <w:abstractNumId w:val="8"/>
  </w:num>
  <w:num w:numId="9">
    <w:abstractNumId w:val="6"/>
  </w:num>
  <w:num w:numId="10">
    <w:abstractNumId w:val="0"/>
  </w:num>
  <w:num w:numId="11">
    <w:abstractNumId w:val="16"/>
  </w:num>
  <w:num w:numId="12">
    <w:abstractNumId w:val="19"/>
  </w:num>
  <w:num w:numId="13">
    <w:abstractNumId w:val="20"/>
  </w:num>
  <w:num w:numId="14">
    <w:abstractNumId w:val="10"/>
  </w:num>
  <w:num w:numId="15">
    <w:abstractNumId w:val="5"/>
  </w:num>
  <w:num w:numId="16">
    <w:abstractNumId w:val="22"/>
  </w:num>
  <w:num w:numId="17">
    <w:abstractNumId w:val="18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9"/>
  </w:num>
  <w:num w:numId="23">
    <w:abstractNumId w:val="4"/>
  </w:num>
  <w:num w:numId="24">
    <w:abstractNumId w:val="2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68AA"/>
    <w:rsid w:val="000222DD"/>
    <w:rsid w:val="00056393"/>
    <w:rsid w:val="00061DA0"/>
    <w:rsid w:val="000731A9"/>
    <w:rsid w:val="00083811"/>
    <w:rsid w:val="000B357B"/>
    <w:rsid w:val="000F50DB"/>
    <w:rsid w:val="00141C07"/>
    <w:rsid w:val="00152D92"/>
    <w:rsid w:val="001648A0"/>
    <w:rsid w:val="001D1B62"/>
    <w:rsid w:val="00211EB4"/>
    <w:rsid w:val="00215152"/>
    <w:rsid w:val="002554C8"/>
    <w:rsid w:val="002C3899"/>
    <w:rsid w:val="002C75E9"/>
    <w:rsid w:val="003002A6"/>
    <w:rsid w:val="00331938"/>
    <w:rsid w:val="00377F2F"/>
    <w:rsid w:val="00395C86"/>
    <w:rsid w:val="00417B8F"/>
    <w:rsid w:val="00474EE9"/>
    <w:rsid w:val="00484185"/>
    <w:rsid w:val="00497595"/>
    <w:rsid w:val="00497ED6"/>
    <w:rsid w:val="004B3A5C"/>
    <w:rsid w:val="00515EF9"/>
    <w:rsid w:val="005D797C"/>
    <w:rsid w:val="005E0378"/>
    <w:rsid w:val="006478E1"/>
    <w:rsid w:val="00654275"/>
    <w:rsid w:val="006848C7"/>
    <w:rsid w:val="006D2F60"/>
    <w:rsid w:val="0072457F"/>
    <w:rsid w:val="007A3DC3"/>
    <w:rsid w:val="007A6C3B"/>
    <w:rsid w:val="007B34D2"/>
    <w:rsid w:val="007C429E"/>
    <w:rsid w:val="0091662D"/>
    <w:rsid w:val="00931D9E"/>
    <w:rsid w:val="00952124"/>
    <w:rsid w:val="009A5D39"/>
    <w:rsid w:val="009B4FC2"/>
    <w:rsid w:val="00A14338"/>
    <w:rsid w:val="00A1735F"/>
    <w:rsid w:val="00A37657"/>
    <w:rsid w:val="00A63FF6"/>
    <w:rsid w:val="00A809C6"/>
    <w:rsid w:val="00A823D0"/>
    <w:rsid w:val="00AC762A"/>
    <w:rsid w:val="00B513E5"/>
    <w:rsid w:val="00B6082B"/>
    <w:rsid w:val="00B80E11"/>
    <w:rsid w:val="00B90A61"/>
    <w:rsid w:val="00BD6669"/>
    <w:rsid w:val="00C03A86"/>
    <w:rsid w:val="00C048B9"/>
    <w:rsid w:val="00C2721B"/>
    <w:rsid w:val="00C347A2"/>
    <w:rsid w:val="00C600E4"/>
    <w:rsid w:val="00C611C5"/>
    <w:rsid w:val="00C80401"/>
    <w:rsid w:val="00C95C4D"/>
    <w:rsid w:val="00CB43A2"/>
    <w:rsid w:val="00CC6439"/>
    <w:rsid w:val="00CF3152"/>
    <w:rsid w:val="00CF5339"/>
    <w:rsid w:val="00D51183"/>
    <w:rsid w:val="00DB4758"/>
    <w:rsid w:val="00DD157B"/>
    <w:rsid w:val="00DF46EE"/>
    <w:rsid w:val="00DF5F35"/>
    <w:rsid w:val="00E872EC"/>
    <w:rsid w:val="00EA0AFF"/>
    <w:rsid w:val="00EA40EC"/>
    <w:rsid w:val="00EB0023"/>
    <w:rsid w:val="00ED0189"/>
    <w:rsid w:val="00ED1235"/>
    <w:rsid w:val="00F814C1"/>
    <w:rsid w:val="00F91DC3"/>
    <w:rsid w:val="00F967FA"/>
    <w:rsid w:val="00FB3549"/>
    <w:rsid w:val="00FB68AA"/>
    <w:rsid w:val="00FE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2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2A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002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02A6"/>
  </w:style>
  <w:style w:type="paragraph" w:styleId="a8">
    <w:name w:val="footer"/>
    <w:basedOn w:val="a"/>
    <w:link w:val="a9"/>
    <w:uiPriority w:val="99"/>
    <w:semiHidden/>
    <w:unhideWhenUsed/>
    <w:rsid w:val="003002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02A6"/>
  </w:style>
  <w:style w:type="paragraph" w:styleId="aa">
    <w:name w:val="List Paragraph"/>
    <w:basedOn w:val="a"/>
    <w:uiPriority w:val="34"/>
    <w:qFormat/>
    <w:rsid w:val="00ED1235"/>
    <w:pPr>
      <w:ind w:left="720"/>
      <w:contextualSpacing/>
    </w:pPr>
  </w:style>
  <w:style w:type="paragraph" w:styleId="ab">
    <w:name w:val="No Spacing"/>
    <w:uiPriority w:val="1"/>
    <w:qFormat/>
    <w:rsid w:val="00654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2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2A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002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02A6"/>
  </w:style>
  <w:style w:type="paragraph" w:styleId="a8">
    <w:name w:val="footer"/>
    <w:basedOn w:val="a"/>
    <w:link w:val="a9"/>
    <w:uiPriority w:val="99"/>
    <w:semiHidden/>
    <w:unhideWhenUsed/>
    <w:rsid w:val="003002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02A6"/>
  </w:style>
  <w:style w:type="paragraph" w:styleId="aa">
    <w:name w:val="List Paragraph"/>
    <w:basedOn w:val="a"/>
    <w:uiPriority w:val="34"/>
    <w:qFormat/>
    <w:rsid w:val="00ED1235"/>
    <w:pPr>
      <w:ind w:left="720"/>
      <w:contextualSpacing/>
    </w:pPr>
  </w:style>
  <w:style w:type="paragraph" w:styleId="ab">
    <w:name w:val="No Spacing"/>
    <w:uiPriority w:val="1"/>
    <w:qFormat/>
    <w:rsid w:val="006542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15874-7F01-4AEC-AC4A-9DCA6D9C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-</cp:lastModifiedBy>
  <cp:revision>3</cp:revision>
  <cp:lastPrinted>2017-09-28T09:14:00Z</cp:lastPrinted>
  <dcterms:created xsi:type="dcterms:W3CDTF">2017-12-06T19:56:00Z</dcterms:created>
  <dcterms:modified xsi:type="dcterms:W3CDTF">2017-12-25T11:17:00Z</dcterms:modified>
</cp:coreProperties>
</file>